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810" w:rsidRPr="00254EE3" w:rsidRDefault="00164810" w:rsidP="00164810">
      <w:pPr>
        <w:widowControl/>
        <w:spacing w:line="578" w:lineRule="exact"/>
        <w:jc w:val="left"/>
        <w:rPr>
          <w:rFonts w:ascii="仿宋_GB2312" w:hAnsi="宋体" w:cs="宋体"/>
          <w:color w:val="000000"/>
          <w:sz w:val="32"/>
          <w:szCs w:val="32"/>
        </w:rPr>
      </w:pPr>
      <w:r w:rsidRPr="00254EE3">
        <w:rPr>
          <w:rFonts w:ascii="仿宋_GB2312" w:hAnsi="宋体" w:cs="宋体" w:hint="eastAsia"/>
          <w:color w:val="000000"/>
          <w:sz w:val="32"/>
          <w:szCs w:val="32"/>
        </w:rPr>
        <w:t>附件</w:t>
      </w:r>
      <w:r>
        <w:rPr>
          <w:rFonts w:ascii="仿宋_GB2312" w:hAnsi="宋体" w:cs="宋体" w:hint="eastAsia"/>
          <w:color w:val="000000"/>
          <w:sz w:val="32"/>
          <w:szCs w:val="32"/>
        </w:rPr>
        <w:t>1</w:t>
      </w:r>
    </w:p>
    <w:p w:rsidR="00782208" w:rsidRPr="00B80FAB" w:rsidRDefault="00782208" w:rsidP="0032782B">
      <w:pPr>
        <w:spacing w:line="360" w:lineRule="auto"/>
        <w:jc w:val="center"/>
        <w:rPr>
          <w:rFonts w:ascii="宋体" w:eastAsia="宋体" w:hAnsi="宋体"/>
          <w:b/>
          <w:sz w:val="44"/>
          <w:szCs w:val="44"/>
        </w:rPr>
      </w:pPr>
      <w:r w:rsidRPr="00B80FAB">
        <w:rPr>
          <w:rFonts w:ascii="宋体" w:eastAsia="宋体" w:hAnsi="宋体" w:hint="eastAsia"/>
          <w:b/>
          <w:sz w:val="44"/>
          <w:szCs w:val="44"/>
        </w:rPr>
        <w:t>保定市徐水区</w:t>
      </w:r>
      <w:proofErr w:type="gramStart"/>
      <w:r w:rsidR="002D2B67">
        <w:rPr>
          <w:rFonts w:ascii="宋体" w:eastAsia="宋体" w:hAnsi="宋体" w:hint="eastAsia"/>
          <w:b/>
          <w:sz w:val="44"/>
          <w:szCs w:val="44"/>
        </w:rPr>
        <w:t>正村镇正村镇</w:t>
      </w:r>
      <w:proofErr w:type="gramEnd"/>
      <w:r w:rsidR="002D2B67">
        <w:rPr>
          <w:rFonts w:ascii="宋体" w:eastAsia="宋体" w:hAnsi="宋体" w:hint="eastAsia"/>
          <w:b/>
          <w:sz w:val="44"/>
          <w:szCs w:val="44"/>
        </w:rPr>
        <w:t>中心学校</w:t>
      </w:r>
    </w:p>
    <w:p w:rsidR="00782208" w:rsidRPr="00B80FAB" w:rsidRDefault="00A16957" w:rsidP="0032782B">
      <w:pPr>
        <w:spacing w:line="360" w:lineRule="auto"/>
        <w:jc w:val="center"/>
        <w:rPr>
          <w:rFonts w:ascii="宋体" w:eastAsia="宋体" w:hAnsi="宋体"/>
          <w:b/>
          <w:sz w:val="44"/>
          <w:szCs w:val="44"/>
        </w:rPr>
      </w:pPr>
      <w:r>
        <w:rPr>
          <w:rFonts w:ascii="宋体" w:eastAsia="宋体" w:hAnsi="宋体"/>
          <w:b/>
          <w:sz w:val="44"/>
          <w:szCs w:val="44"/>
        </w:rPr>
        <w:t>202</w:t>
      </w:r>
      <w:r w:rsidR="009B6368">
        <w:rPr>
          <w:rFonts w:ascii="宋体" w:eastAsia="宋体" w:hAnsi="宋体"/>
          <w:b/>
          <w:sz w:val="44"/>
          <w:szCs w:val="44"/>
        </w:rPr>
        <w:t>1</w:t>
      </w:r>
      <w:r w:rsidR="00782208" w:rsidRPr="00B80FAB">
        <w:rPr>
          <w:rFonts w:ascii="宋体" w:eastAsia="宋体" w:hAnsi="宋体"/>
          <w:b/>
          <w:sz w:val="44"/>
          <w:szCs w:val="44"/>
        </w:rPr>
        <w:t>年</w:t>
      </w:r>
      <w:r w:rsidR="002D2B67">
        <w:rPr>
          <w:rFonts w:ascii="宋体" w:eastAsia="宋体" w:hAnsi="宋体"/>
          <w:b/>
          <w:sz w:val="44"/>
          <w:szCs w:val="44"/>
        </w:rPr>
        <w:t>单位</w:t>
      </w:r>
      <w:r w:rsidR="00782208" w:rsidRPr="00B80FAB">
        <w:rPr>
          <w:rFonts w:ascii="宋体" w:eastAsia="宋体" w:hAnsi="宋体"/>
          <w:b/>
          <w:sz w:val="44"/>
          <w:szCs w:val="44"/>
        </w:rPr>
        <w:t>预算公开说明</w:t>
      </w:r>
    </w:p>
    <w:p w:rsidR="00782208" w:rsidRPr="00B80FAB" w:rsidRDefault="00C906EF" w:rsidP="00C906EF">
      <w:pPr>
        <w:tabs>
          <w:tab w:val="left" w:pos="5274"/>
        </w:tabs>
        <w:spacing w:line="360" w:lineRule="auto"/>
        <w:ind w:firstLineChars="200" w:firstLine="640"/>
        <w:rPr>
          <w:rFonts w:ascii="仿宋" w:eastAsia="仿宋" w:hAnsi="仿宋"/>
          <w:sz w:val="32"/>
          <w:szCs w:val="32"/>
        </w:rPr>
      </w:pPr>
      <w:r>
        <w:rPr>
          <w:rFonts w:ascii="仿宋" w:eastAsia="仿宋" w:hAnsi="仿宋"/>
          <w:sz w:val="32"/>
          <w:szCs w:val="32"/>
        </w:rPr>
        <w:tab/>
      </w:r>
    </w:p>
    <w:p w:rsidR="00735B02" w:rsidRPr="00B80FAB" w:rsidRDefault="00782208" w:rsidP="00BD719F">
      <w:pPr>
        <w:spacing w:line="360" w:lineRule="auto"/>
        <w:ind w:firstLineChars="200" w:firstLine="640"/>
        <w:rPr>
          <w:rFonts w:ascii="仿宋" w:eastAsia="仿宋" w:hAnsi="仿宋"/>
          <w:sz w:val="32"/>
          <w:szCs w:val="32"/>
        </w:rPr>
      </w:pPr>
      <w:r w:rsidRPr="00B80FAB">
        <w:rPr>
          <w:rFonts w:ascii="仿宋" w:eastAsia="仿宋" w:hAnsi="仿宋" w:hint="eastAsia"/>
          <w:sz w:val="32"/>
          <w:szCs w:val="32"/>
        </w:rPr>
        <w:t>按照《预算法》、《地方预决算公开操作规程》等文件规定，现将我</w:t>
      </w:r>
      <w:r w:rsidR="002D2B67">
        <w:rPr>
          <w:rFonts w:ascii="仿宋" w:eastAsia="仿宋" w:hAnsi="仿宋" w:hint="eastAsia"/>
          <w:sz w:val="32"/>
          <w:szCs w:val="32"/>
        </w:rPr>
        <w:t>单位</w:t>
      </w:r>
      <w:r w:rsidRPr="00B80FAB">
        <w:rPr>
          <w:rFonts w:ascii="仿宋" w:eastAsia="仿宋" w:hAnsi="仿宋" w:hint="eastAsia"/>
          <w:sz w:val="32"/>
          <w:szCs w:val="32"/>
        </w:rPr>
        <w:t>预算信息公开如下：</w:t>
      </w:r>
    </w:p>
    <w:p w:rsidR="00782208" w:rsidRPr="00B76AA9" w:rsidRDefault="00782208" w:rsidP="00B76AA9">
      <w:pPr>
        <w:jc w:val="center"/>
        <w:outlineLvl w:val="0"/>
        <w:rPr>
          <w:rFonts w:ascii="方正小标宋_GBK" w:eastAsia="方正小标宋_GBK"/>
          <w:sz w:val="44"/>
        </w:rPr>
      </w:pPr>
      <w:r w:rsidRPr="00B76AA9">
        <w:rPr>
          <w:rFonts w:ascii="方正小标宋_GBK" w:eastAsia="方正小标宋_GBK" w:hint="eastAsia"/>
          <w:sz w:val="44"/>
        </w:rPr>
        <w:t>第一部分</w:t>
      </w:r>
      <w:r w:rsidRPr="00B76AA9">
        <w:rPr>
          <w:rFonts w:ascii="方正小标宋_GBK" w:eastAsia="方正小标宋_GBK"/>
          <w:sz w:val="44"/>
        </w:rPr>
        <w:t>:</w:t>
      </w:r>
      <w:r w:rsidR="002D2B67">
        <w:rPr>
          <w:rFonts w:ascii="方正小标宋_GBK" w:eastAsia="方正小标宋_GBK"/>
          <w:sz w:val="44"/>
        </w:rPr>
        <w:t>单位</w:t>
      </w:r>
      <w:r w:rsidRPr="00B76AA9">
        <w:rPr>
          <w:rFonts w:ascii="方正小标宋_GBK" w:eastAsia="方正小标宋_GBK"/>
          <w:sz w:val="44"/>
        </w:rPr>
        <w:t>职责及机构设置情况</w:t>
      </w:r>
    </w:p>
    <w:p w:rsidR="00782208" w:rsidRPr="00B80FAB" w:rsidRDefault="00782208" w:rsidP="00453CE0">
      <w:pPr>
        <w:spacing w:line="360" w:lineRule="auto"/>
        <w:ind w:firstLineChars="200" w:firstLine="643"/>
        <w:rPr>
          <w:rFonts w:ascii="仿宋" w:eastAsia="仿宋" w:hAnsi="仿宋"/>
          <w:b/>
          <w:sz w:val="32"/>
          <w:szCs w:val="32"/>
        </w:rPr>
      </w:pPr>
      <w:r w:rsidRPr="00B80FAB">
        <w:rPr>
          <w:rFonts w:ascii="仿宋" w:eastAsia="仿宋" w:hAnsi="仿宋" w:hint="eastAsia"/>
          <w:b/>
          <w:sz w:val="32"/>
          <w:szCs w:val="32"/>
        </w:rPr>
        <w:t>一、</w:t>
      </w:r>
      <w:r w:rsidR="002D2B67">
        <w:rPr>
          <w:rFonts w:ascii="仿宋" w:eastAsia="仿宋" w:hAnsi="仿宋" w:hint="eastAsia"/>
          <w:b/>
          <w:sz w:val="32"/>
          <w:szCs w:val="32"/>
        </w:rPr>
        <w:t>单位</w:t>
      </w:r>
      <w:r w:rsidRPr="00B80FAB">
        <w:rPr>
          <w:rFonts w:ascii="仿宋" w:eastAsia="仿宋" w:hAnsi="仿宋" w:hint="eastAsia"/>
          <w:b/>
          <w:sz w:val="32"/>
          <w:szCs w:val="32"/>
        </w:rPr>
        <w:t>职责</w:t>
      </w:r>
    </w:p>
    <w:p w:rsidR="002D2B67" w:rsidRPr="008A619C"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t>根据《保定市徐水区</w:t>
      </w:r>
      <w:r w:rsidRPr="00394FD0">
        <w:rPr>
          <w:rFonts w:ascii="仿宋" w:eastAsia="仿宋" w:hAnsi="仿宋" w:hint="eastAsia"/>
          <w:sz w:val="32"/>
          <w:szCs w:val="32"/>
        </w:rPr>
        <w:t>正村镇中心学校</w:t>
      </w:r>
      <w:r w:rsidRPr="008A619C">
        <w:rPr>
          <w:rFonts w:ascii="仿宋" w:eastAsia="仿宋" w:hAnsi="仿宋"/>
          <w:sz w:val="32"/>
          <w:szCs w:val="32"/>
        </w:rPr>
        <w:t>职能配置、内设机构和人员编制规定》，保定市徐水区</w:t>
      </w:r>
      <w:r w:rsidRPr="00D61F2B">
        <w:rPr>
          <w:rFonts w:ascii="仿宋" w:eastAsia="仿宋" w:hAnsi="仿宋" w:hint="eastAsia"/>
          <w:sz w:val="32"/>
          <w:szCs w:val="32"/>
        </w:rPr>
        <w:t>正村镇中心学校</w:t>
      </w:r>
      <w:r w:rsidRPr="008A619C">
        <w:rPr>
          <w:rFonts w:ascii="仿宋" w:eastAsia="仿宋" w:hAnsi="仿宋"/>
          <w:sz w:val="32"/>
          <w:szCs w:val="32"/>
        </w:rPr>
        <w:t>的主要职责是：</w:t>
      </w:r>
    </w:p>
    <w:p w:rsidR="002D2B67" w:rsidRPr="008A619C"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t>（一）贯彻落实教育和体育工作方针、政策、法律、法规，负责教育体制、办学体制、学校管理体制及城乡教育综合改革的统筹规划和协调指导；落实教育优先发展的战略地位，推动全</w:t>
      </w:r>
      <w:r>
        <w:rPr>
          <w:rFonts w:ascii="仿宋" w:eastAsia="仿宋" w:hAnsi="仿宋" w:hint="eastAsia"/>
          <w:sz w:val="32"/>
          <w:szCs w:val="32"/>
        </w:rPr>
        <w:t>镇</w:t>
      </w:r>
      <w:r w:rsidRPr="008A619C">
        <w:rPr>
          <w:rFonts w:ascii="仿宋" w:eastAsia="仿宋" w:hAnsi="仿宋"/>
          <w:sz w:val="32"/>
          <w:szCs w:val="32"/>
        </w:rPr>
        <w:t>教育和体育事业改革发展。</w:t>
      </w:r>
    </w:p>
    <w:p w:rsidR="002D2B67" w:rsidRPr="008A619C"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t>（二）研究制定全</w:t>
      </w:r>
      <w:r>
        <w:rPr>
          <w:rFonts w:ascii="仿宋" w:eastAsia="仿宋" w:hAnsi="仿宋" w:hint="eastAsia"/>
          <w:sz w:val="32"/>
          <w:szCs w:val="32"/>
        </w:rPr>
        <w:t>镇</w:t>
      </w:r>
      <w:r w:rsidRPr="008A619C">
        <w:rPr>
          <w:rFonts w:ascii="仿宋" w:eastAsia="仿宋" w:hAnsi="仿宋"/>
          <w:sz w:val="32"/>
          <w:szCs w:val="32"/>
        </w:rPr>
        <w:t>教育和体育工作的发展规划，统筹规划学枃布局和体育事业发展，在</w:t>
      </w:r>
      <w:r>
        <w:rPr>
          <w:rFonts w:ascii="仿宋" w:eastAsia="仿宋" w:hAnsi="仿宋" w:hint="eastAsia"/>
          <w:sz w:val="32"/>
          <w:szCs w:val="32"/>
        </w:rPr>
        <w:t>上级</w:t>
      </w:r>
      <w:r w:rsidRPr="008A619C">
        <w:rPr>
          <w:rFonts w:ascii="仿宋" w:eastAsia="仿宋" w:hAnsi="仿宋"/>
          <w:sz w:val="32"/>
          <w:szCs w:val="32"/>
        </w:rPr>
        <w:t>规定的权限内承担各级各类学校设立、撤销、调整的上报工作。</w:t>
      </w:r>
    </w:p>
    <w:p w:rsidR="002D2B67" w:rsidRPr="008A619C"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t>（三）全面实施素质教育，指导推动教育教学和教育科研工作；负责全</w:t>
      </w:r>
      <w:r>
        <w:rPr>
          <w:rFonts w:ascii="仿宋" w:eastAsia="仿宋" w:hAnsi="仿宋" w:hint="eastAsia"/>
          <w:sz w:val="32"/>
          <w:szCs w:val="32"/>
        </w:rPr>
        <w:t>镇</w:t>
      </w:r>
      <w:r w:rsidRPr="008A619C">
        <w:rPr>
          <w:rFonts w:ascii="仿宋" w:eastAsia="仿宋" w:hAnsi="仿宋"/>
          <w:sz w:val="32"/>
          <w:szCs w:val="32"/>
        </w:rPr>
        <w:t>义务教育、学前教育</w:t>
      </w:r>
      <w:r>
        <w:rPr>
          <w:rFonts w:ascii="仿宋" w:eastAsia="仿宋" w:hAnsi="仿宋" w:hint="eastAsia"/>
          <w:sz w:val="32"/>
          <w:szCs w:val="32"/>
        </w:rPr>
        <w:t>、</w:t>
      </w:r>
      <w:r w:rsidRPr="008A619C">
        <w:rPr>
          <w:rFonts w:ascii="仿宋" w:eastAsia="仿宋" w:hAnsi="仿宋"/>
          <w:sz w:val="32"/>
          <w:szCs w:val="32"/>
        </w:rPr>
        <w:t>成人教育的宏观指导、综合管理与服务，对全</w:t>
      </w:r>
      <w:r>
        <w:rPr>
          <w:rFonts w:ascii="仿宋" w:eastAsia="仿宋" w:hAnsi="仿宋" w:hint="eastAsia"/>
          <w:sz w:val="32"/>
          <w:szCs w:val="32"/>
        </w:rPr>
        <w:t>镇</w:t>
      </w:r>
      <w:r w:rsidRPr="008A619C">
        <w:rPr>
          <w:rFonts w:ascii="仿宋" w:eastAsia="仿宋" w:hAnsi="仿宋"/>
          <w:sz w:val="32"/>
          <w:szCs w:val="32"/>
        </w:rPr>
        <w:t>教育工作状况及办学水平进行监督、检查、评估、验收；负责组织各类招生考试工作。</w:t>
      </w:r>
    </w:p>
    <w:p w:rsidR="002D2B67" w:rsidRPr="008A619C"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lastRenderedPageBreak/>
        <w:t>（四）负责全</w:t>
      </w:r>
      <w:r>
        <w:rPr>
          <w:rFonts w:ascii="仿宋" w:eastAsia="仿宋" w:hAnsi="仿宋" w:hint="eastAsia"/>
          <w:sz w:val="32"/>
          <w:szCs w:val="32"/>
        </w:rPr>
        <w:t>镇</w:t>
      </w:r>
      <w:r w:rsidRPr="008A619C">
        <w:rPr>
          <w:rFonts w:ascii="仿宋" w:eastAsia="仿宋" w:hAnsi="仿宋"/>
          <w:sz w:val="32"/>
          <w:szCs w:val="32"/>
        </w:rPr>
        <w:t>教育和体育系统队伍建设工作，负责人员招聘录用、工作调配、教育培训、职称评聘、评优评模、考核奖惩等工作；管理和指导师范类毕业生就业工作；负责实施教师资格制度工作；负责下属单位领导班子的领导干部的培养、考察、考核、任免和管理以及后备干部队伍建设工作。</w:t>
      </w:r>
    </w:p>
    <w:p w:rsidR="002D2B67" w:rsidRPr="008A619C"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t>（五）负责教育和体育经费统筹管理；负责教育和体育基建、设施设备及专项计划的审批和财务的管理、监督、审计工作；参与全</w:t>
      </w:r>
      <w:r>
        <w:rPr>
          <w:rFonts w:ascii="仿宋" w:eastAsia="仿宋" w:hAnsi="仿宋" w:hint="eastAsia"/>
          <w:sz w:val="32"/>
          <w:szCs w:val="32"/>
        </w:rPr>
        <w:t>镇</w:t>
      </w:r>
      <w:r w:rsidRPr="008A619C">
        <w:rPr>
          <w:rFonts w:ascii="仿宋" w:eastAsia="仿宋" w:hAnsi="仿宋"/>
          <w:sz w:val="32"/>
          <w:szCs w:val="32"/>
        </w:rPr>
        <w:t>年度教育和体育经费的预决算工作；做好计划统计工作；负责各级助学政策和经费的落实。</w:t>
      </w:r>
    </w:p>
    <w:p w:rsidR="002D2B67" w:rsidRPr="008A619C"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t>（六）指导全</w:t>
      </w:r>
      <w:r>
        <w:rPr>
          <w:rFonts w:ascii="仿宋" w:eastAsia="仿宋" w:hAnsi="仿宋" w:hint="eastAsia"/>
          <w:sz w:val="32"/>
          <w:szCs w:val="32"/>
        </w:rPr>
        <w:t>镇</w:t>
      </w:r>
      <w:r w:rsidRPr="008A619C">
        <w:rPr>
          <w:rFonts w:ascii="仿宋" w:eastAsia="仿宋" w:hAnsi="仿宋"/>
          <w:sz w:val="32"/>
          <w:szCs w:val="32"/>
        </w:rPr>
        <w:t>学校的德育、智育、体育、美育、劳动、国防和安全教育工作；负责教育和体育系统党的建设工作，指导工会、共青团、妇女工作；负责教育和体育系统的安全稳定及综合治理工作。</w:t>
      </w:r>
    </w:p>
    <w:p w:rsidR="002D2B67" w:rsidRPr="008A619C"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t>（七）负责全</w:t>
      </w:r>
      <w:r>
        <w:rPr>
          <w:rFonts w:ascii="仿宋" w:eastAsia="仿宋" w:hAnsi="仿宋" w:hint="eastAsia"/>
          <w:sz w:val="32"/>
          <w:szCs w:val="32"/>
        </w:rPr>
        <w:t>镇</w:t>
      </w:r>
      <w:r w:rsidRPr="008A619C">
        <w:rPr>
          <w:rFonts w:ascii="仿宋" w:eastAsia="仿宋" w:hAnsi="仿宋"/>
          <w:sz w:val="32"/>
          <w:szCs w:val="32"/>
        </w:rPr>
        <w:t>体育竞赛、竞技运动项目的设置和布局；参与规划、实施</w:t>
      </w:r>
      <w:r>
        <w:rPr>
          <w:rFonts w:ascii="仿宋" w:eastAsia="仿宋" w:hAnsi="仿宋" w:hint="eastAsia"/>
          <w:sz w:val="32"/>
          <w:szCs w:val="32"/>
        </w:rPr>
        <w:t>镇</w:t>
      </w:r>
      <w:r w:rsidRPr="008A619C">
        <w:rPr>
          <w:rFonts w:ascii="仿宋" w:eastAsia="仿宋" w:hAnsi="仿宋"/>
          <w:sz w:val="32"/>
          <w:szCs w:val="32"/>
        </w:rPr>
        <w:t>重点体育设施建设，负责公共体育设施的监督管理工作；加强体育公共服务、促进多元体育服务体系建设；监督、指导体育彩票发行工作；负责全民健身工作，组织、指导、协调全</w:t>
      </w:r>
      <w:r>
        <w:rPr>
          <w:rFonts w:ascii="仿宋" w:eastAsia="仿宋" w:hAnsi="仿宋" w:hint="eastAsia"/>
          <w:sz w:val="32"/>
          <w:szCs w:val="32"/>
        </w:rPr>
        <w:t>镇</w:t>
      </w:r>
      <w:r w:rsidRPr="008A619C">
        <w:rPr>
          <w:rFonts w:ascii="仿宋" w:eastAsia="仿宋" w:hAnsi="仿宋"/>
          <w:sz w:val="32"/>
          <w:szCs w:val="32"/>
        </w:rPr>
        <w:t>性重大体育活动；负责国有体育资产的管理、规划、开发和利用；统筹规划全</w:t>
      </w:r>
      <w:r>
        <w:rPr>
          <w:rFonts w:ascii="仿宋" w:eastAsia="仿宋" w:hAnsi="仿宋" w:hint="eastAsia"/>
          <w:sz w:val="32"/>
          <w:szCs w:val="32"/>
        </w:rPr>
        <w:t>镇</w:t>
      </w:r>
      <w:r w:rsidRPr="008A619C">
        <w:rPr>
          <w:rFonts w:ascii="仿宋" w:eastAsia="仿宋" w:hAnsi="仿宋"/>
          <w:sz w:val="32"/>
          <w:szCs w:val="32"/>
        </w:rPr>
        <w:t>青少年体育发展，指导和推进青少年体育工作；指导体育管理人员、教练员、运动员队伍建设；负责组织开展反兴奋剂工作；</w:t>
      </w:r>
    </w:p>
    <w:p w:rsidR="002D2B67" w:rsidRPr="008A619C"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t>（八）负责全</w:t>
      </w:r>
      <w:r>
        <w:rPr>
          <w:rFonts w:ascii="仿宋" w:eastAsia="仿宋" w:hAnsi="仿宋" w:hint="eastAsia"/>
          <w:sz w:val="32"/>
          <w:szCs w:val="32"/>
        </w:rPr>
        <w:t>镇</w:t>
      </w:r>
      <w:r w:rsidRPr="008A619C">
        <w:rPr>
          <w:rFonts w:ascii="仿宋" w:eastAsia="仿宋" w:hAnsi="仿宋"/>
          <w:sz w:val="32"/>
          <w:szCs w:val="32"/>
        </w:rPr>
        <w:t>语言文字工作，制订语言文字工作规划；组织</w:t>
      </w:r>
      <w:r w:rsidRPr="008A619C">
        <w:rPr>
          <w:rFonts w:ascii="仿宋" w:eastAsia="仿宋" w:hAnsi="仿宋"/>
          <w:sz w:val="32"/>
          <w:szCs w:val="32"/>
        </w:rPr>
        <w:lastRenderedPageBreak/>
        <w:t>协调并监督检查汉语和少数民族语言文字规范、标准的实施；指导推广普通话和普通话测试工作；负责社会用字规范管理。</w:t>
      </w:r>
    </w:p>
    <w:p w:rsidR="00767A77" w:rsidRDefault="002D2B67" w:rsidP="002D2B67">
      <w:pPr>
        <w:spacing w:line="360" w:lineRule="auto"/>
        <w:ind w:firstLineChars="200" w:firstLine="640"/>
        <w:rPr>
          <w:rFonts w:ascii="仿宋" w:eastAsia="仿宋" w:hAnsi="仿宋"/>
          <w:sz w:val="32"/>
          <w:szCs w:val="32"/>
        </w:rPr>
      </w:pPr>
      <w:r w:rsidRPr="008A619C">
        <w:rPr>
          <w:rFonts w:ascii="仿宋" w:eastAsia="仿宋" w:hAnsi="仿宋"/>
          <w:sz w:val="32"/>
          <w:szCs w:val="32"/>
        </w:rPr>
        <w:t>（九）承办</w:t>
      </w:r>
      <w:r>
        <w:rPr>
          <w:rFonts w:ascii="仿宋" w:eastAsia="仿宋" w:hAnsi="仿宋" w:hint="eastAsia"/>
          <w:sz w:val="32"/>
          <w:szCs w:val="32"/>
        </w:rPr>
        <w:t>镇</w:t>
      </w:r>
      <w:r w:rsidRPr="008A619C">
        <w:rPr>
          <w:rFonts w:ascii="仿宋" w:eastAsia="仿宋" w:hAnsi="仿宋"/>
          <w:sz w:val="32"/>
          <w:szCs w:val="32"/>
        </w:rPr>
        <w:t>委、</w:t>
      </w:r>
      <w:r>
        <w:rPr>
          <w:rFonts w:ascii="仿宋" w:eastAsia="仿宋" w:hAnsi="仿宋" w:hint="eastAsia"/>
          <w:sz w:val="32"/>
          <w:szCs w:val="32"/>
        </w:rPr>
        <w:t>镇</w:t>
      </w:r>
      <w:r w:rsidRPr="008A619C">
        <w:rPr>
          <w:rFonts w:ascii="仿宋" w:eastAsia="仿宋" w:hAnsi="仿宋"/>
          <w:sz w:val="32"/>
          <w:szCs w:val="32"/>
        </w:rPr>
        <w:t>政府和上级教育行政</w:t>
      </w:r>
      <w:r>
        <w:rPr>
          <w:rFonts w:ascii="仿宋" w:eastAsia="仿宋" w:hAnsi="仿宋"/>
          <w:sz w:val="32"/>
          <w:szCs w:val="32"/>
        </w:rPr>
        <w:t>单位</w:t>
      </w:r>
      <w:r w:rsidRPr="008A619C">
        <w:rPr>
          <w:rFonts w:ascii="仿宋" w:eastAsia="仿宋" w:hAnsi="仿宋"/>
          <w:sz w:val="32"/>
          <w:szCs w:val="32"/>
        </w:rPr>
        <w:t>交办的其他事</w:t>
      </w:r>
      <w:r>
        <w:rPr>
          <w:rFonts w:ascii="仿宋" w:eastAsia="仿宋" w:hAnsi="仿宋" w:hint="eastAsia"/>
          <w:sz w:val="32"/>
          <w:szCs w:val="32"/>
        </w:rPr>
        <w:t>。</w:t>
      </w:r>
    </w:p>
    <w:p w:rsidR="00782208" w:rsidRPr="00B80FAB" w:rsidRDefault="00782208" w:rsidP="00E71A04">
      <w:pPr>
        <w:spacing w:line="360" w:lineRule="auto"/>
        <w:ind w:firstLineChars="200" w:firstLine="643"/>
        <w:rPr>
          <w:rFonts w:ascii="仿宋" w:eastAsia="仿宋" w:hAnsi="仿宋"/>
          <w:b/>
          <w:sz w:val="32"/>
          <w:szCs w:val="32"/>
        </w:rPr>
      </w:pPr>
      <w:r w:rsidRPr="00B80FAB">
        <w:rPr>
          <w:rFonts w:ascii="仿宋" w:eastAsia="仿宋" w:hAnsi="仿宋" w:hint="eastAsia"/>
          <w:b/>
          <w:sz w:val="32"/>
          <w:szCs w:val="32"/>
        </w:rPr>
        <w:t>二、机构设置</w:t>
      </w:r>
    </w:p>
    <w:tbl>
      <w:tblPr>
        <w:tblW w:w="100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92"/>
        <w:gridCol w:w="2692"/>
        <w:gridCol w:w="1701"/>
        <w:gridCol w:w="1418"/>
        <w:gridCol w:w="3260"/>
      </w:tblGrid>
      <w:tr w:rsidR="002D2B67" w:rsidTr="00DE69BE">
        <w:trPr>
          <w:trHeight w:val="454"/>
          <w:tblHeader/>
          <w:jc w:val="center"/>
        </w:trPr>
        <w:tc>
          <w:tcPr>
            <w:tcW w:w="992" w:type="dxa"/>
            <w:tcBorders>
              <w:top w:val="single" w:sz="4" w:space="0" w:color="auto"/>
              <w:left w:val="single" w:sz="4" w:space="0" w:color="auto"/>
              <w:bottom w:val="single" w:sz="4" w:space="0" w:color="auto"/>
            </w:tcBorders>
            <w:shd w:val="clear" w:color="auto" w:fill="auto"/>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序号</w:t>
            </w:r>
          </w:p>
        </w:tc>
        <w:tc>
          <w:tcPr>
            <w:tcW w:w="2692" w:type="dxa"/>
            <w:tcBorders>
              <w:bottom w:val="single" w:sz="6" w:space="0" w:color="000000"/>
            </w:tcBorders>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单位名称</w:t>
            </w:r>
          </w:p>
        </w:tc>
        <w:tc>
          <w:tcPr>
            <w:tcW w:w="1701" w:type="dxa"/>
            <w:tcBorders>
              <w:bottom w:val="single" w:sz="6" w:space="0" w:color="000000"/>
            </w:tcBorders>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单位性质</w:t>
            </w:r>
          </w:p>
        </w:tc>
        <w:tc>
          <w:tcPr>
            <w:tcW w:w="1418" w:type="dxa"/>
            <w:tcBorders>
              <w:bottom w:val="single" w:sz="6" w:space="0" w:color="000000"/>
            </w:tcBorders>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单位规格</w:t>
            </w:r>
          </w:p>
        </w:tc>
        <w:tc>
          <w:tcPr>
            <w:tcW w:w="3260" w:type="dxa"/>
            <w:tcBorders>
              <w:bottom w:val="single" w:sz="6" w:space="0" w:color="000000"/>
            </w:tcBorders>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经费保障形式</w:t>
            </w:r>
          </w:p>
        </w:tc>
      </w:tr>
      <w:tr w:rsidR="002D2B67" w:rsidRPr="00B80FAB"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Pr="00CF3606"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1</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Pr="00CF3606" w:rsidRDefault="002D2B67" w:rsidP="00DE69BE">
            <w:pPr>
              <w:widowControl/>
              <w:jc w:val="center"/>
              <w:rPr>
                <w:rFonts w:ascii="仿宋_GB2312" w:eastAsia="仿宋_GB2312" w:hAnsi="仿宋" w:cs="宋体"/>
                <w:kern w:val="0"/>
                <w:sz w:val="24"/>
                <w:szCs w:val="24"/>
              </w:rPr>
            </w:pPr>
            <w:r w:rsidRPr="00CF3606">
              <w:rPr>
                <w:rFonts w:ascii="仿宋_GB2312" w:eastAsia="仿宋_GB2312" w:hAnsi="仿宋" w:cs="宋体" w:hint="eastAsia"/>
                <w:kern w:val="0"/>
                <w:sz w:val="24"/>
                <w:szCs w:val="24"/>
              </w:rPr>
              <w:t>正村镇中心学校</w:t>
            </w:r>
            <w:r>
              <w:rPr>
                <w:rFonts w:ascii="仿宋_GB2312" w:eastAsia="仿宋_GB2312" w:hAnsi="仿宋" w:hint="eastAsia"/>
                <w:bCs/>
                <w:sz w:val="24"/>
                <w:szCs w:val="24"/>
              </w:rPr>
              <w:t>（本</w:t>
            </w:r>
            <w:r>
              <w:rPr>
                <w:rFonts w:ascii="仿宋_GB2312" w:eastAsia="仿宋_GB2312" w:hAnsi="仿宋"/>
                <w:bCs/>
                <w:sz w:val="24"/>
                <w:szCs w:val="24"/>
              </w:rPr>
              <w:t>级</w:t>
            </w:r>
            <w:r>
              <w:rPr>
                <w:rFonts w:ascii="仿宋_GB2312" w:eastAsia="仿宋_GB2312" w:hAnsi="仿宋" w:hint="eastAsia"/>
                <w:bCs/>
                <w:sz w:val="24"/>
                <w:szCs w:val="24"/>
              </w:rPr>
              <w:t>）</w:t>
            </w:r>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CF3606" w:rsidRDefault="002D2B67" w:rsidP="00DE69BE">
            <w:pPr>
              <w:widowControl/>
              <w:jc w:val="center"/>
              <w:rPr>
                <w:rFonts w:ascii="仿宋_GB2312" w:eastAsia="仿宋_GB2312" w:hAnsi="仿宋" w:cs="宋体"/>
                <w:kern w:val="0"/>
                <w:sz w:val="24"/>
                <w:szCs w:val="24"/>
              </w:rPr>
            </w:pPr>
            <w:r w:rsidRPr="00CF3606">
              <w:rPr>
                <w:rFonts w:ascii="仿宋_GB2312" w:eastAsia="仿宋_GB2312" w:hAnsi="仿宋" w:cs="宋体" w:hint="eastAsia"/>
                <w:kern w:val="0"/>
                <w:sz w:val="24"/>
                <w:szCs w:val="24"/>
              </w:rPr>
              <w:t>全</w:t>
            </w:r>
            <w:r w:rsidRPr="00CF3606">
              <w:rPr>
                <w:rFonts w:ascii="仿宋_GB2312" w:eastAsia="仿宋_GB2312" w:hAnsi="仿宋" w:cs="宋体"/>
                <w:kern w:val="0"/>
                <w:sz w:val="24"/>
                <w:szCs w:val="24"/>
              </w:rPr>
              <w:t>额</w:t>
            </w:r>
            <w:r w:rsidRPr="00CF3606">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CF3606" w:rsidRDefault="002D2B67" w:rsidP="00DE69BE">
            <w:pPr>
              <w:widowControl/>
              <w:jc w:val="center"/>
              <w:rPr>
                <w:rFonts w:ascii="仿宋_GB2312" w:eastAsia="仿宋_GB2312" w:hAnsi="仿宋" w:cs="宋体"/>
                <w:kern w:val="0"/>
                <w:sz w:val="24"/>
                <w:szCs w:val="24"/>
              </w:rPr>
            </w:pPr>
            <w:r w:rsidRPr="00CF3606">
              <w:rPr>
                <w:rFonts w:ascii="仿宋_GB2312" w:eastAsia="仿宋_GB2312" w:hAnsi="仿宋" w:cs="宋体" w:hint="eastAsia"/>
                <w:kern w:val="0"/>
                <w:sz w:val="24"/>
                <w:szCs w:val="24"/>
              </w:rPr>
              <w:t>未</w:t>
            </w:r>
            <w:r w:rsidRPr="00CF3606">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CF3606" w:rsidRDefault="002D2B67" w:rsidP="00DE69BE">
            <w:pPr>
              <w:widowControl/>
              <w:jc w:val="center"/>
              <w:rPr>
                <w:rFonts w:ascii="仿宋_GB2312" w:eastAsia="仿宋_GB2312" w:hAnsi="仿宋" w:cs="宋体"/>
                <w:kern w:val="0"/>
                <w:sz w:val="24"/>
                <w:szCs w:val="24"/>
              </w:rPr>
            </w:pPr>
            <w:r w:rsidRPr="00CF3606">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2</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正村镇正村小学</w:t>
            </w:r>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3</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正</w:t>
            </w:r>
            <w:proofErr w:type="gramStart"/>
            <w:r w:rsidRPr="00394FD0">
              <w:rPr>
                <w:rFonts w:ascii="仿宋_GB2312" w:eastAsia="仿宋_GB2312" w:hAnsi="仿宋" w:cs="宋体" w:hint="eastAsia"/>
                <w:kern w:val="0"/>
                <w:sz w:val="24"/>
                <w:szCs w:val="24"/>
              </w:rPr>
              <w:t>村镇于坊小学</w:t>
            </w:r>
            <w:proofErr w:type="gramEnd"/>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4</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正村镇韩家营小学</w:t>
            </w:r>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5</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正村镇高各庄小学</w:t>
            </w:r>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Pr="00250C08" w:rsidRDefault="002D2B67" w:rsidP="00DE69BE">
            <w:pPr>
              <w:widowControl/>
              <w:jc w:val="center"/>
              <w:rPr>
                <w:rFonts w:ascii="仿宋_GB2312" w:eastAsia="仿宋_GB2312" w:hAnsi="仿宋" w:cs="宋体"/>
                <w:color w:val="FF0000"/>
                <w:kern w:val="0"/>
                <w:sz w:val="24"/>
                <w:szCs w:val="24"/>
              </w:rPr>
            </w:pPr>
            <w:r w:rsidRPr="00394FD0">
              <w:rPr>
                <w:rFonts w:ascii="仿宋_GB2312" w:eastAsia="仿宋_GB2312" w:hAnsi="仿宋" w:cs="宋体" w:hint="eastAsia"/>
                <w:kern w:val="0"/>
                <w:sz w:val="24"/>
                <w:szCs w:val="24"/>
              </w:rPr>
              <w:t>6</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Pr="00250C08" w:rsidRDefault="002D2B67" w:rsidP="00DE69BE">
            <w:pPr>
              <w:widowControl/>
              <w:jc w:val="center"/>
              <w:rPr>
                <w:rFonts w:ascii="仿宋_GB2312" w:eastAsia="仿宋_GB2312" w:hAnsi="仿宋" w:cs="宋体"/>
                <w:color w:val="FF0000"/>
                <w:kern w:val="0"/>
                <w:sz w:val="24"/>
                <w:szCs w:val="24"/>
              </w:rPr>
            </w:pPr>
            <w:r w:rsidRPr="00394FD0">
              <w:rPr>
                <w:rFonts w:ascii="仿宋_GB2312" w:eastAsia="仿宋_GB2312" w:hAnsi="仿宋" w:cs="宋体" w:hint="eastAsia"/>
                <w:kern w:val="0"/>
                <w:sz w:val="24"/>
                <w:szCs w:val="24"/>
              </w:rPr>
              <w:t>正村镇正村幼儿园</w:t>
            </w:r>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Default="002D2B67" w:rsidP="00DE69BE">
            <w:pPr>
              <w:widowControl/>
              <w:jc w:val="center"/>
              <w:rPr>
                <w:rFonts w:ascii="仿宋_GB2312" w:eastAsia="仿宋_GB2312" w:hAnsi="仿宋" w:cs="宋体"/>
                <w:color w:val="FF0000"/>
                <w:kern w:val="0"/>
                <w:sz w:val="24"/>
                <w:szCs w:val="24"/>
              </w:rPr>
            </w:pPr>
            <w:r w:rsidRPr="00394FD0">
              <w:rPr>
                <w:rFonts w:ascii="仿宋_GB2312" w:eastAsia="仿宋_GB2312" w:hAnsi="仿宋" w:cs="宋体" w:hint="eastAsia"/>
                <w:kern w:val="0"/>
                <w:sz w:val="24"/>
                <w:szCs w:val="24"/>
              </w:rPr>
              <w:t>7</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正村镇中公村幼儿园</w:t>
            </w:r>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Pr="00394FD0"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8</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正村镇</w:t>
            </w:r>
            <w:proofErr w:type="gramStart"/>
            <w:r>
              <w:rPr>
                <w:rFonts w:ascii="仿宋_GB2312" w:eastAsia="仿宋_GB2312" w:hAnsi="仿宋" w:cs="宋体" w:hint="eastAsia"/>
                <w:kern w:val="0"/>
                <w:sz w:val="24"/>
                <w:szCs w:val="24"/>
              </w:rPr>
              <w:t>南青公幼儿园</w:t>
            </w:r>
            <w:proofErr w:type="gramEnd"/>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9</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正村镇王官营幼儿园</w:t>
            </w:r>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10</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正村镇高各庄幼儿园</w:t>
            </w:r>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r w:rsidR="002D2B67" w:rsidRPr="00250C08" w:rsidTr="00DE69BE">
        <w:trPr>
          <w:trHeight w:val="454"/>
          <w:tblHeader/>
          <w:jc w:val="center"/>
        </w:trPr>
        <w:tc>
          <w:tcPr>
            <w:tcW w:w="992" w:type="dxa"/>
            <w:tcBorders>
              <w:top w:val="single" w:sz="4" w:space="0" w:color="auto"/>
              <w:left w:val="single" w:sz="4" w:space="0" w:color="auto"/>
              <w:bottom w:val="single" w:sz="4" w:space="0" w:color="auto"/>
              <w:right w:val="single" w:sz="6" w:space="0" w:color="000000"/>
            </w:tcBorders>
            <w:shd w:val="clear" w:color="auto" w:fill="auto"/>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11</w:t>
            </w:r>
          </w:p>
        </w:tc>
        <w:tc>
          <w:tcPr>
            <w:tcW w:w="2692" w:type="dxa"/>
            <w:tcBorders>
              <w:top w:val="single" w:sz="6" w:space="0" w:color="000000"/>
              <w:left w:val="single" w:sz="6" w:space="0" w:color="000000"/>
              <w:bottom w:val="single" w:sz="6" w:space="0" w:color="000000"/>
              <w:right w:val="single" w:sz="6" w:space="0" w:color="000000"/>
            </w:tcBorders>
            <w:vAlign w:val="center"/>
          </w:tcPr>
          <w:p w:rsidR="002D2B67" w:rsidRDefault="002D2B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正村镇小公村幼儿园</w:t>
            </w:r>
          </w:p>
        </w:tc>
        <w:tc>
          <w:tcPr>
            <w:tcW w:w="1701"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全</w:t>
            </w:r>
            <w:r w:rsidRPr="00394FD0">
              <w:rPr>
                <w:rFonts w:ascii="仿宋_GB2312" w:eastAsia="仿宋_GB2312" w:hAnsi="仿宋" w:cs="宋体"/>
                <w:kern w:val="0"/>
                <w:sz w:val="24"/>
                <w:szCs w:val="24"/>
              </w:rPr>
              <w:t>额</w:t>
            </w:r>
            <w:r w:rsidRPr="00394FD0">
              <w:rPr>
                <w:rFonts w:ascii="仿宋_GB2312" w:eastAsia="仿宋_GB2312" w:hAnsi="仿宋" w:cs="宋体" w:hint="eastAsia"/>
                <w:kern w:val="0"/>
                <w:sz w:val="24"/>
                <w:szCs w:val="24"/>
              </w:rPr>
              <w:t>事业</w:t>
            </w:r>
          </w:p>
        </w:tc>
        <w:tc>
          <w:tcPr>
            <w:tcW w:w="1418"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未</w:t>
            </w:r>
            <w:r w:rsidRPr="00394FD0">
              <w:rPr>
                <w:rFonts w:ascii="仿宋_GB2312" w:eastAsia="仿宋_GB2312" w:hAnsi="仿宋" w:cs="宋体"/>
                <w:kern w:val="0"/>
                <w:sz w:val="24"/>
                <w:szCs w:val="24"/>
              </w:rPr>
              <w:t>定行政级别</w:t>
            </w:r>
          </w:p>
        </w:tc>
        <w:tc>
          <w:tcPr>
            <w:tcW w:w="3260" w:type="dxa"/>
            <w:tcBorders>
              <w:top w:val="single" w:sz="6" w:space="0" w:color="000000"/>
              <w:left w:val="single" w:sz="6" w:space="0" w:color="000000"/>
              <w:bottom w:val="single" w:sz="6" w:space="0" w:color="000000"/>
              <w:right w:val="single" w:sz="6" w:space="0" w:color="000000"/>
            </w:tcBorders>
            <w:vAlign w:val="center"/>
          </w:tcPr>
          <w:p w:rsidR="002D2B67" w:rsidRPr="00394FD0" w:rsidRDefault="002D2B67" w:rsidP="00DE69BE">
            <w:pPr>
              <w:widowControl/>
              <w:jc w:val="center"/>
              <w:rPr>
                <w:rFonts w:ascii="仿宋_GB2312" w:eastAsia="仿宋_GB2312" w:hAnsi="仿宋" w:cs="宋体"/>
                <w:kern w:val="0"/>
                <w:sz w:val="24"/>
                <w:szCs w:val="24"/>
              </w:rPr>
            </w:pPr>
            <w:r w:rsidRPr="00394FD0">
              <w:rPr>
                <w:rFonts w:ascii="仿宋_GB2312" w:eastAsia="仿宋_GB2312" w:hAnsi="仿宋" w:cs="宋体" w:hint="eastAsia"/>
                <w:kern w:val="0"/>
                <w:sz w:val="24"/>
                <w:szCs w:val="24"/>
              </w:rPr>
              <w:t>财政性资金基本保证</w:t>
            </w:r>
          </w:p>
        </w:tc>
      </w:tr>
    </w:tbl>
    <w:p w:rsidR="006F5104" w:rsidRPr="00B80FAB" w:rsidRDefault="006F5104" w:rsidP="006F5104">
      <w:pPr>
        <w:spacing w:line="360" w:lineRule="auto"/>
        <w:rPr>
          <w:rFonts w:ascii="仿宋" w:eastAsia="仿宋" w:hAnsi="仿宋"/>
          <w:b/>
          <w:sz w:val="32"/>
          <w:szCs w:val="32"/>
        </w:rPr>
      </w:pPr>
    </w:p>
    <w:p w:rsidR="00782208" w:rsidRPr="00B76AA9" w:rsidRDefault="00782208" w:rsidP="00B76AA9">
      <w:pPr>
        <w:jc w:val="center"/>
        <w:outlineLvl w:val="0"/>
        <w:rPr>
          <w:rFonts w:ascii="方正小标宋_GBK" w:eastAsia="方正小标宋_GBK"/>
          <w:sz w:val="44"/>
        </w:rPr>
      </w:pPr>
      <w:r w:rsidRPr="00B76AA9">
        <w:rPr>
          <w:rFonts w:ascii="方正小标宋_GBK" w:eastAsia="方正小标宋_GBK" w:hint="eastAsia"/>
          <w:sz w:val="44"/>
        </w:rPr>
        <w:t>第二部分：</w:t>
      </w:r>
      <w:r w:rsidR="002D2B67">
        <w:rPr>
          <w:rFonts w:ascii="方正小标宋_GBK" w:eastAsia="方正小标宋_GBK" w:hint="eastAsia"/>
          <w:sz w:val="44"/>
        </w:rPr>
        <w:t>单位</w:t>
      </w:r>
      <w:r w:rsidRPr="00B76AA9">
        <w:rPr>
          <w:rFonts w:ascii="方正小标宋_GBK" w:eastAsia="方正小标宋_GBK" w:hint="eastAsia"/>
          <w:sz w:val="44"/>
        </w:rPr>
        <w:t>预算安排的总体情况</w:t>
      </w:r>
      <w:r w:rsidRPr="00B76AA9">
        <w:rPr>
          <w:rFonts w:ascii="方正小标宋_GBK" w:eastAsia="方正小标宋_GBK"/>
          <w:sz w:val="44"/>
        </w:rPr>
        <w:t xml:space="preserve"> </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hint="eastAsia"/>
          <w:sz w:val="32"/>
          <w:szCs w:val="32"/>
        </w:rPr>
        <w:t>按照预算管理有关规定，目前</w:t>
      </w:r>
      <w:r w:rsidR="002D2B67">
        <w:rPr>
          <w:rFonts w:ascii="仿宋" w:eastAsia="仿宋" w:hAnsi="仿宋" w:hint="eastAsia"/>
          <w:sz w:val="32"/>
          <w:szCs w:val="32"/>
        </w:rPr>
        <w:t>我镇单位</w:t>
      </w:r>
      <w:r w:rsidRPr="00B80FAB">
        <w:rPr>
          <w:rFonts w:ascii="仿宋" w:eastAsia="仿宋" w:hAnsi="仿宋" w:hint="eastAsia"/>
          <w:sz w:val="32"/>
          <w:szCs w:val="32"/>
        </w:rPr>
        <w:t>预算的编制实行综合预算制度，即全部收入和支出都反映</w:t>
      </w:r>
      <w:r w:rsidR="006C62DF" w:rsidRPr="00B80FAB">
        <w:rPr>
          <w:rFonts w:ascii="仿宋" w:eastAsia="仿宋" w:hAnsi="仿宋"/>
          <w:sz w:val="32"/>
          <w:szCs w:val="32"/>
        </w:rPr>
        <w:t>在</w:t>
      </w:r>
      <w:r w:rsidRPr="00B80FAB">
        <w:rPr>
          <w:rFonts w:ascii="仿宋" w:eastAsia="仿宋" w:hAnsi="仿宋" w:hint="eastAsia"/>
          <w:sz w:val="32"/>
          <w:szCs w:val="32"/>
        </w:rPr>
        <w:t>预算中。我</w:t>
      </w:r>
      <w:r w:rsidR="002D2B67">
        <w:rPr>
          <w:rFonts w:ascii="仿宋" w:eastAsia="仿宋" w:hAnsi="仿宋" w:hint="eastAsia"/>
          <w:sz w:val="32"/>
          <w:szCs w:val="32"/>
        </w:rPr>
        <w:t>单位</w:t>
      </w:r>
      <w:r w:rsidRPr="00B80FAB">
        <w:rPr>
          <w:rFonts w:ascii="仿宋" w:eastAsia="仿宋" w:hAnsi="仿宋" w:hint="eastAsia"/>
          <w:sz w:val="32"/>
          <w:szCs w:val="32"/>
        </w:rPr>
        <w:t>及所属事业单位的收支包含在</w:t>
      </w:r>
      <w:r w:rsidR="002D2B67">
        <w:rPr>
          <w:rFonts w:ascii="仿宋" w:eastAsia="仿宋" w:hAnsi="仿宋" w:hint="eastAsia"/>
          <w:sz w:val="32"/>
          <w:szCs w:val="32"/>
        </w:rPr>
        <w:t>单位</w:t>
      </w:r>
      <w:r w:rsidRPr="00B80FAB">
        <w:rPr>
          <w:rFonts w:ascii="仿宋" w:eastAsia="仿宋" w:hAnsi="仿宋" w:hint="eastAsia"/>
          <w:sz w:val="32"/>
          <w:szCs w:val="32"/>
        </w:rPr>
        <w:t>预算中。</w:t>
      </w:r>
    </w:p>
    <w:p w:rsidR="00782208" w:rsidRPr="00B80FAB" w:rsidRDefault="00782208" w:rsidP="005C7B89">
      <w:pPr>
        <w:spacing w:line="360" w:lineRule="auto"/>
        <w:ind w:firstLineChars="200" w:firstLine="643"/>
        <w:rPr>
          <w:rFonts w:ascii="仿宋" w:eastAsia="仿宋" w:hAnsi="仿宋"/>
          <w:b/>
          <w:sz w:val="32"/>
          <w:szCs w:val="32"/>
        </w:rPr>
      </w:pPr>
      <w:r w:rsidRPr="00B80FAB">
        <w:rPr>
          <w:rFonts w:ascii="仿宋" w:eastAsia="仿宋" w:hAnsi="仿宋" w:hint="eastAsia"/>
          <w:b/>
          <w:sz w:val="32"/>
          <w:szCs w:val="32"/>
        </w:rPr>
        <w:lastRenderedPageBreak/>
        <w:t>一、收入说明</w:t>
      </w:r>
    </w:p>
    <w:p w:rsidR="00782208" w:rsidRPr="00B80FAB" w:rsidRDefault="00A16957" w:rsidP="005C7B89">
      <w:pPr>
        <w:spacing w:line="360" w:lineRule="auto"/>
        <w:ind w:firstLineChars="200" w:firstLine="640"/>
        <w:rPr>
          <w:rFonts w:ascii="仿宋" w:eastAsia="仿宋" w:hAnsi="仿宋"/>
          <w:sz w:val="32"/>
          <w:szCs w:val="32"/>
        </w:rPr>
      </w:pPr>
      <w:r>
        <w:rPr>
          <w:rFonts w:ascii="仿宋" w:eastAsia="仿宋" w:hAnsi="仿宋"/>
          <w:sz w:val="32"/>
          <w:szCs w:val="32"/>
        </w:rPr>
        <w:t>202</w:t>
      </w:r>
      <w:r w:rsidR="00553F7E">
        <w:rPr>
          <w:rFonts w:ascii="仿宋" w:eastAsia="仿宋" w:hAnsi="仿宋"/>
          <w:sz w:val="32"/>
          <w:szCs w:val="32"/>
        </w:rPr>
        <w:t>1</w:t>
      </w:r>
      <w:r w:rsidR="00782208" w:rsidRPr="00B80FAB">
        <w:rPr>
          <w:rFonts w:ascii="仿宋" w:eastAsia="仿宋" w:hAnsi="仿宋"/>
          <w:sz w:val="32"/>
          <w:szCs w:val="32"/>
        </w:rPr>
        <w:t>年预算收入为</w:t>
      </w:r>
      <w:r w:rsidR="002D2B67" w:rsidRPr="002D2B67">
        <w:rPr>
          <w:rFonts w:ascii="仿宋" w:eastAsia="仿宋" w:hAnsi="仿宋"/>
          <w:sz w:val="32"/>
          <w:szCs w:val="32"/>
        </w:rPr>
        <w:t>2319</w:t>
      </w:r>
      <w:r w:rsidR="002D2B67">
        <w:rPr>
          <w:rFonts w:ascii="仿宋" w:eastAsia="仿宋" w:hAnsi="仿宋" w:hint="eastAsia"/>
          <w:sz w:val="32"/>
          <w:szCs w:val="32"/>
        </w:rPr>
        <w:t>.</w:t>
      </w:r>
      <w:r w:rsidR="002D2B67" w:rsidRPr="002D2B67">
        <w:rPr>
          <w:rFonts w:ascii="仿宋" w:eastAsia="仿宋" w:hAnsi="仿宋"/>
          <w:sz w:val="32"/>
          <w:szCs w:val="32"/>
        </w:rPr>
        <w:t>98</w:t>
      </w:r>
      <w:r w:rsidR="00782208" w:rsidRPr="00B80FAB">
        <w:rPr>
          <w:rFonts w:ascii="仿宋" w:eastAsia="仿宋" w:hAnsi="仿宋"/>
          <w:sz w:val="32"/>
          <w:szCs w:val="32"/>
        </w:rPr>
        <w:t>万元,其中：一般公共预算收入</w:t>
      </w:r>
      <w:r w:rsidR="002D2B67" w:rsidRPr="002D2B67">
        <w:rPr>
          <w:rFonts w:ascii="仿宋" w:eastAsia="仿宋" w:hAnsi="仿宋"/>
          <w:sz w:val="32"/>
          <w:szCs w:val="32"/>
        </w:rPr>
        <w:t>2319</w:t>
      </w:r>
      <w:r w:rsidR="002D2B67">
        <w:rPr>
          <w:rFonts w:ascii="仿宋" w:eastAsia="仿宋" w:hAnsi="仿宋" w:hint="eastAsia"/>
          <w:sz w:val="32"/>
          <w:szCs w:val="32"/>
        </w:rPr>
        <w:t>.</w:t>
      </w:r>
      <w:r w:rsidR="002D2B67" w:rsidRPr="002D2B67">
        <w:rPr>
          <w:rFonts w:ascii="仿宋" w:eastAsia="仿宋" w:hAnsi="仿宋"/>
          <w:sz w:val="32"/>
          <w:szCs w:val="32"/>
        </w:rPr>
        <w:t>98</w:t>
      </w:r>
      <w:r w:rsidR="00782208" w:rsidRPr="00B80FAB">
        <w:rPr>
          <w:rFonts w:ascii="仿宋" w:eastAsia="仿宋" w:hAnsi="仿宋"/>
          <w:sz w:val="32"/>
          <w:szCs w:val="32"/>
        </w:rPr>
        <w:t>万元，基金预算收入</w:t>
      </w:r>
      <w:r w:rsidR="002D2B67">
        <w:rPr>
          <w:rFonts w:ascii="仿宋" w:eastAsia="仿宋" w:hAnsi="仿宋" w:hint="eastAsia"/>
          <w:sz w:val="32"/>
          <w:szCs w:val="32"/>
        </w:rPr>
        <w:t>0</w:t>
      </w:r>
      <w:r w:rsidR="00782208" w:rsidRPr="00B80FAB">
        <w:rPr>
          <w:rFonts w:ascii="仿宋" w:eastAsia="仿宋" w:hAnsi="仿宋"/>
          <w:sz w:val="32"/>
          <w:szCs w:val="32"/>
        </w:rPr>
        <w:t>万元，财政专户收入</w:t>
      </w:r>
      <w:r w:rsidR="002D2B67">
        <w:rPr>
          <w:rFonts w:ascii="仿宋" w:eastAsia="仿宋" w:hAnsi="仿宋" w:hint="eastAsia"/>
          <w:sz w:val="32"/>
          <w:szCs w:val="32"/>
        </w:rPr>
        <w:t>0</w:t>
      </w:r>
      <w:r w:rsidR="00782208" w:rsidRPr="00B80FAB">
        <w:rPr>
          <w:rFonts w:ascii="仿宋" w:eastAsia="仿宋" w:hAnsi="仿宋"/>
          <w:sz w:val="32"/>
          <w:szCs w:val="32"/>
        </w:rPr>
        <w:t>万元，其他来源收入</w:t>
      </w:r>
      <w:r w:rsidR="002D2B67">
        <w:rPr>
          <w:rFonts w:ascii="仿宋" w:eastAsia="仿宋" w:hAnsi="仿宋" w:hint="eastAsia"/>
          <w:sz w:val="32"/>
          <w:szCs w:val="32"/>
        </w:rPr>
        <w:t>0</w:t>
      </w:r>
      <w:r w:rsidR="00782208" w:rsidRPr="00B80FAB">
        <w:rPr>
          <w:rFonts w:ascii="仿宋" w:eastAsia="仿宋" w:hAnsi="仿宋"/>
          <w:sz w:val="32"/>
          <w:szCs w:val="32"/>
        </w:rPr>
        <w:t>万元。</w:t>
      </w:r>
    </w:p>
    <w:p w:rsidR="00782208" w:rsidRPr="00B80FAB" w:rsidRDefault="00782208" w:rsidP="005C7B89">
      <w:pPr>
        <w:spacing w:line="360" w:lineRule="auto"/>
        <w:ind w:firstLineChars="200" w:firstLine="643"/>
        <w:rPr>
          <w:rFonts w:ascii="仿宋" w:eastAsia="仿宋" w:hAnsi="仿宋"/>
          <w:b/>
          <w:sz w:val="32"/>
          <w:szCs w:val="32"/>
        </w:rPr>
      </w:pPr>
      <w:r w:rsidRPr="00B80FAB">
        <w:rPr>
          <w:rFonts w:ascii="仿宋" w:eastAsia="仿宋" w:hAnsi="仿宋" w:hint="eastAsia"/>
          <w:b/>
          <w:sz w:val="32"/>
          <w:szCs w:val="32"/>
        </w:rPr>
        <w:t>二、支出说明</w:t>
      </w:r>
    </w:p>
    <w:p w:rsidR="00782208" w:rsidRPr="00B80FAB" w:rsidRDefault="00A16957" w:rsidP="005C7B89">
      <w:pPr>
        <w:spacing w:line="360" w:lineRule="auto"/>
        <w:ind w:firstLineChars="200" w:firstLine="640"/>
        <w:rPr>
          <w:rFonts w:ascii="仿宋" w:eastAsia="仿宋" w:hAnsi="仿宋"/>
          <w:sz w:val="32"/>
          <w:szCs w:val="32"/>
        </w:rPr>
      </w:pPr>
      <w:r>
        <w:rPr>
          <w:rFonts w:ascii="仿宋" w:eastAsia="仿宋" w:hAnsi="仿宋"/>
          <w:sz w:val="32"/>
          <w:szCs w:val="32"/>
        </w:rPr>
        <w:t>202</w:t>
      </w:r>
      <w:r w:rsidR="00553F7E">
        <w:rPr>
          <w:rFonts w:ascii="仿宋" w:eastAsia="仿宋" w:hAnsi="仿宋"/>
          <w:sz w:val="32"/>
          <w:szCs w:val="32"/>
        </w:rPr>
        <w:t>1</w:t>
      </w:r>
      <w:r w:rsidR="00782208" w:rsidRPr="00B80FAB">
        <w:rPr>
          <w:rFonts w:ascii="仿宋" w:eastAsia="仿宋" w:hAnsi="仿宋"/>
          <w:sz w:val="32"/>
          <w:szCs w:val="32"/>
        </w:rPr>
        <w:t>年</w:t>
      </w:r>
      <w:r w:rsidR="002D2B67">
        <w:rPr>
          <w:rFonts w:ascii="仿宋" w:eastAsia="仿宋" w:hAnsi="仿宋"/>
          <w:sz w:val="32"/>
          <w:szCs w:val="32"/>
        </w:rPr>
        <w:t>单位</w:t>
      </w:r>
      <w:r w:rsidR="00782208" w:rsidRPr="00B80FAB">
        <w:rPr>
          <w:rFonts w:ascii="仿宋" w:eastAsia="仿宋" w:hAnsi="仿宋"/>
          <w:sz w:val="32"/>
          <w:szCs w:val="32"/>
        </w:rPr>
        <w:t>支出预算：</w:t>
      </w:r>
      <w:r w:rsidR="002D2B67" w:rsidRPr="002D2B67">
        <w:rPr>
          <w:rFonts w:ascii="仿宋" w:eastAsia="仿宋" w:hAnsi="仿宋"/>
          <w:sz w:val="32"/>
          <w:szCs w:val="32"/>
        </w:rPr>
        <w:t>2319</w:t>
      </w:r>
      <w:r w:rsidR="002D2B67">
        <w:rPr>
          <w:rFonts w:ascii="仿宋" w:eastAsia="仿宋" w:hAnsi="仿宋" w:hint="eastAsia"/>
          <w:sz w:val="32"/>
          <w:szCs w:val="32"/>
        </w:rPr>
        <w:t>.</w:t>
      </w:r>
      <w:r w:rsidR="002D2B67" w:rsidRPr="002D2B67">
        <w:rPr>
          <w:rFonts w:ascii="仿宋" w:eastAsia="仿宋" w:hAnsi="仿宋"/>
          <w:sz w:val="32"/>
          <w:szCs w:val="32"/>
        </w:rPr>
        <w:t>98</w:t>
      </w:r>
      <w:r w:rsidR="00782208" w:rsidRPr="00B80FAB">
        <w:rPr>
          <w:rFonts w:ascii="仿宋" w:eastAsia="仿宋" w:hAnsi="仿宋"/>
          <w:sz w:val="32"/>
          <w:szCs w:val="32"/>
        </w:rPr>
        <w:t>万元</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hint="eastAsia"/>
          <w:sz w:val="32"/>
          <w:szCs w:val="32"/>
        </w:rPr>
        <w:t>基本支出</w:t>
      </w:r>
      <w:r w:rsidR="002D2B67">
        <w:rPr>
          <w:rFonts w:ascii="仿宋" w:eastAsia="仿宋" w:hAnsi="仿宋" w:hint="eastAsia"/>
          <w:sz w:val="32"/>
          <w:szCs w:val="32"/>
        </w:rPr>
        <w:t>1969.49</w:t>
      </w:r>
      <w:r w:rsidRPr="00B80FAB">
        <w:rPr>
          <w:rFonts w:ascii="仿宋" w:eastAsia="仿宋" w:hAnsi="仿宋" w:hint="eastAsia"/>
          <w:sz w:val="32"/>
          <w:szCs w:val="32"/>
        </w:rPr>
        <w:t>万元</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sz w:val="32"/>
          <w:szCs w:val="32"/>
        </w:rPr>
        <w:t xml:space="preserve">    其中：人员经费</w:t>
      </w:r>
      <w:r w:rsidR="002D2B67">
        <w:rPr>
          <w:rFonts w:ascii="仿宋" w:eastAsia="仿宋" w:hAnsi="仿宋" w:hint="eastAsia"/>
          <w:sz w:val="32"/>
          <w:szCs w:val="32"/>
        </w:rPr>
        <w:t>1923.57</w:t>
      </w:r>
      <w:r w:rsidRPr="00B80FAB">
        <w:rPr>
          <w:rFonts w:ascii="仿宋" w:eastAsia="仿宋" w:hAnsi="仿宋"/>
          <w:sz w:val="32"/>
          <w:szCs w:val="32"/>
        </w:rPr>
        <w:t>万元</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sz w:val="32"/>
          <w:szCs w:val="32"/>
        </w:rPr>
        <w:t xml:space="preserve">          日常公用经费</w:t>
      </w:r>
      <w:r w:rsidR="002D2B67">
        <w:rPr>
          <w:rFonts w:ascii="仿宋" w:eastAsia="仿宋" w:hAnsi="仿宋" w:hint="eastAsia"/>
          <w:sz w:val="32"/>
          <w:szCs w:val="32"/>
        </w:rPr>
        <w:t>45.92</w:t>
      </w:r>
      <w:r w:rsidRPr="00B80FAB">
        <w:rPr>
          <w:rFonts w:ascii="仿宋" w:eastAsia="仿宋" w:hAnsi="仿宋"/>
          <w:sz w:val="32"/>
          <w:szCs w:val="32"/>
        </w:rPr>
        <w:t>万元</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hint="eastAsia"/>
          <w:sz w:val="32"/>
          <w:szCs w:val="32"/>
        </w:rPr>
        <w:t>项目支出</w:t>
      </w:r>
      <w:r w:rsidRPr="00B80FAB">
        <w:rPr>
          <w:rFonts w:ascii="仿宋" w:eastAsia="仿宋" w:hAnsi="仿宋"/>
          <w:sz w:val="32"/>
          <w:szCs w:val="32"/>
        </w:rPr>
        <w:t xml:space="preserve"> </w:t>
      </w:r>
      <w:r w:rsidR="002D2B67">
        <w:rPr>
          <w:rFonts w:ascii="仿宋" w:eastAsia="仿宋" w:hAnsi="仿宋" w:hint="eastAsia"/>
          <w:sz w:val="32"/>
          <w:szCs w:val="32"/>
        </w:rPr>
        <w:t>350.49</w:t>
      </w:r>
      <w:r w:rsidRPr="00B80FAB">
        <w:rPr>
          <w:rFonts w:ascii="仿宋" w:eastAsia="仿宋" w:hAnsi="仿宋"/>
          <w:sz w:val="32"/>
          <w:szCs w:val="32"/>
        </w:rPr>
        <w:t>万元</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sz w:val="32"/>
          <w:szCs w:val="32"/>
        </w:rPr>
        <w:t xml:space="preserve">    其中：本级支出</w:t>
      </w:r>
      <w:r w:rsidR="002D2B67">
        <w:rPr>
          <w:rFonts w:ascii="仿宋" w:eastAsia="仿宋" w:hAnsi="仿宋" w:hint="eastAsia"/>
          <w:sz w:val="32"/>
          <w:szCs w:val="32"/>
        </w:rPr>
        <w:t>350.49</w:t>
      </w:r>
      <w:r w:rsidRPr="00B80FAB">
        <w:rPr>
          <w:rFonts w:ascii="仿宋" w:eastAsia="仿宋" w:hAnsi="仿宋"/>
          <w:sz w:val="32"/>
          <w:szCs w:val="32"/>
        </w:rPr>
        <w:t>万元</w:t>
      </w:r>
    </w:p>
    <w:p w:rsidR="00782208" w:rsidRPr="00B80FAB" w:rsidRDefault="00782208" w:rsidP="005C7B89">
      <w:pPr>
        <w:spacing w:line="360" w:lineRule="auto"/>
        <w:ind w:firstLineChars="200" w:firstLine="643"/>
        <w:rPr>
          <w:rFonts w:ascii="仿宋" w:eastAsia="仿宋" w:hAnsi="仿宋"/>
          <w:b/>
          <w:sz w:val="32"/>
          <w:szCs w:val="32"/>
        </w:rPr>
      </w:pPr>
      <w:r w:rsidRPr="00B80FAB">
        <w:rPr>
          <w:rFonts w:ascii="仿宋" w:eastAsia="仿宋" w:hAnsi="仿宋" w:hint="eastAsia"/>
          <w:b/>
          <w:sz w:val="32"/>
          <w:szCs w:val="32"/>
        </w:rPr>
        <w:t>三、比上年增减情况</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hint="eastAsia"/>
          <w:sz w:val="32"/>
          <w:szCs w:val="32"/>
        </w:rPr>
        <w:t>本年度预算收支安排</w:t>
      </w:r>
      <w:r w:rsidR="002D2B67" w:rsidRPr="002D2B67">
        <w:rPr>
          <w:rFonts w:ascii="仿宋" w:eastAsia="仿宋" w:hAnsi="仿宋"/>
          <w:sz w:val="32"/>
          <w:szCs w:val="32"/>
        </w:rPr>
        <w:t>2319</w:t>
      </w:r>
      <w:r w:rsidR="002D2B67">
        <w:rPr>
          <w:rFonts w:ascii="仿宋" w:eastAsia="仿宋" w:hAnsi="仿宋" w:hint="eastAsia"/>
          <w:sz w:val="32"/>
          <w:szCs w:val="32"/>
        </w:rPr>
        <w:t>.</w:t>
      </w:r>
      <w:r w:rsidR="002D2B67" w:rsidRPr="002D2B67">
        <w:rPr>
          <w:rFonts w:ascii="仿宋" w:eastAsia="仿宋" w:hAnsi="仿宋"/>
          <w:sz w:val="32"/>
          <w:szCs w:val="32"/>
        </w:rPr>
        <w:t>98</w:t>
      </w:r>
      <w:r w:rsidRPr="00B80FAB">
        <w:rPr>
          <w:rFonts w:ascii="仿宋" w:eastAsia="仿宋" w:hAnsi="仿宋" w:hint="eastAsia"/>
          <w:sz w:val="32"/>
          <w:szCs w:val="32"/>
        </w:rPr>
        <w:t>万元，较上年</w:t>
      </w:r>
      <w:r w:rsidRPr="00B80FAB">
        <w:rPr>
          <w:rFonts w:ascii="仿宋" w:eastAsia="仿宋" w:hAnsi="仿宋"/>
          <w:sz w:val="32"/>
          <w:szCs w:val="32"/>
        </w:rPr>
        <w:t>减少</w:t>
      </w:r>
      <w:r w:rsidR="005E284E">
        <w:rPr>
          <w:rFonts w:ascii="仿宋" w:eastAsia="仿宋" w:hAnsi="仿宋" w:hint="eastAsia"/>
          <w:sz w:val="32"/>
          <w:szCs w:val="32"/>
        </w:rPr>
        <w:t>4.42</w:t>
      </w:r>
      <w:r w:rsidRPr="00B80FAB">
        <w:rPr>
          <w:rFonts w:ascii="仿宋" w:eastAsia="仿宋" w:hAnsi="仿宋"/>
          <w:sz w:val="32"/>
          <w:szCs w:val="32"/>
        </w:rPr>
        <w:t>万元。其中:基本支出减少</w:t>
      </w:r>
      <w:r w:rsidR="005E284E">
        <w:rPr>
          <w:rFonts w:ascii="仿宋" w:eastAsia="仿宋" w:hAnsi="仿宋" w:hint="eastAsia"/>
          <w:sz w:val="32"/>
          <w:szCs w:val="32"/>
        </w:rPr>
        <w:t>47.85</w:t>
      </w:r>
      <w:r w:rsidRPr="00B80FAB">
        <w:rPr>
          <w:rFonts w:ascii="仿宋" w:eastAsia="仿宋" w:hAnsi="仿宋"/>
          <w:sz w:val="32"/>
          <w:szCs w:val="32"/>
        </w:rPr>
        <w:t>万元，主要原因是</w:t>
      </w:r>
      <w:r w:rsidR="005E284E">
        <w:rPr>
          <w:rFonts w:ascii="仿宋" w:eastAsia="仿宋" w:hAnsi="仿宋" w:hint="eastAsia"/>
          <w:sz w:val="32"/>
          <w:szCs w:val="32"/>
        </w:rPr>
        <w:t>人员有所减少</w:t>
      </w:r>
      <w:r w:rsidRPr="00B80FAB">
        <w:rPr>
          <w:rFonts w:ascii="仿宋" w:eastAsia="仿宋" w:hAnsi="仿宋"/>
          <w:sz w:val="32"/>
          <w:szCs w:val="32"/>
        </w:rPr>
        <w:t>；项目支出增加</w:t>
      </w:r>
      <w:r w:rsidR="005E284E">
        <w:rPr>
          <w:rFonts w:ascii="仿宋" w:eastAsia="仿宋" w:hAnsi="仿宋" w:hint="eastAsia"/>
          <w:sz w:val="32"/>
          <w:szCs w:val="32"/>
        </w:rPr>
        <w:t>43.43</w:t>
      </w:r>
      <w:r w:rsidRPr="00B80FAB">
        <w:rPr>
          <w:rFonts w:ascii="仿宋" w:eastAsia="仿宋" w:hAnsi="仿宋"/>
          <w:sz w:val="32"/>
          <w:szCs w:val="32"/>
        </w:rPr>
        <w:t>万元，主要原因是</w:t>
      </w:r>
      <w:r w:rsidR="005E284E">
        <w:rPr>
          <w:rFonts w:ascii="仿宋" w:eastAsia="仿宋" w:hAnsi="仿宋" w:hint="eastAsia"/>
          <w:sz w:val="32"/>
          <w:szCs w:val="32"/>
        </w:rPr>
        <w:t>政府加大了对教育的投入，学校加大了基础设施的维修改造</w:t>
      </w:r>
      <w:r w:rsidRPr="00B80FAB">
        <w:rPr>
          <w:rFonts w:ascii="仿宋" w:eastAsia="仿宋" w:hAnsi="仿宋"/>
          <w:sz w:val="32"/>
          <w:szCs w:val="32"/>
        </w:rPr>
        <w:t>。</w:t>
      </w:r>
    </w:p>
    <w:p w:rsidR="00782208" w:rsidRPr="00B76AA9" w:rsidRDefault="00782208" w:rsidP="00B76AA9">
      <w:pPr>
        <w:jc w:val="center"/>
        <w:outlineLvl w:val="0"/>
        <w:rPr>
          <w:rFonts w:ascii="方正小标宋_GBK" w:eastAsia="方正小标宋_GBK"/>
          <w:sz w:val="44"/>
        </w:rPr>
      </w:pPr>
      <w:r w:rsidRPr="00B76AA9">
        <w:rPr>
          <w:rFonts w:ascii="方正小标宋_GBK" w:eastAsia="方正小标宋_GBK" w:hint="eastAsia"/>
          <w:sz w:val="44"/>
        </w:rPr>
        <w:t>第三部分：机关运行经费安排情况</w:t>
      </w:r>
    </w:p>
    <w:p w:rsidR="00782208" w:rsidRPr="0034253A" w:rsidRDefault="00A16957" w:rsidP="00F000B1">
      <w:pPr>
        <w:spacing w:line="360" w:lineRule="auto"/>
        <w:ind w:firstLineChars="200" w:firstLine="640"/>
        <w:rPr>
          <w:rFonts w:ascii="仿宋" w:eastAsia="仿宋" w:hAnsi="仿宋"/>
          <w:b/>
          <w:sz w:val="32"/>
          <w:szCs w:val="32"/>
        </w:rPr>
      </w:pPr>
      <w:r>
        <w:rPr>
          <w:rFonts w:ascii="仿宋" w:eastAsia="仿宋" w:hAnsi="仿宋"/>
          <w:sz w:val="32"/>
          <w:szCs w:val="32"/>
        </w:rPr>
        <w:t>202</w:t>
      </w:r>
      <w:r w:rsidR="00553F7E">
        <w:rPr>
          <w:rFonts w:ascii="仿宋" w:eastAsia="仿宋" w:hAnsi="仿宋"/>
          <w:sz w:val="32"/>
          <w:szCs w:val="32"/>
        </w:rPr>
        <w:t>1</w:t>
      </w:r>
      <w:r w:rsidR="00782208" w:rsidRPr="00B80FAB">
        <w:rPr>
          <w:rFonts w:ascii="仿宋" w:eastAsia="仿宋" w:hAnsi="仿宋"/>
          <w:sz w:val="32"/>
          <w:szCs w:val="32"/>
        </w:rPr>
        <w:t>年我</w:t>
      </w:r>
      <w:r w:rsidR="002D2B67">
        <w:rPr>
          <w:rFonts w:ascii="仿宋" w:eastAsia="仿宋" w:hAnsi="仿宋"/>
          <w:sz w:val="32"/>
          <w:szCs w:val="32"/>
        </w:rPr>
        <w:t>单位</w:t>
      </w:r>
      <w:r w:rsidR="00782208" w:rsidRPr="00B80FAB">
        <w:rPr>
          <w:rFonts w:ascii="仿宋" w:eastAsia="仿宋" w:hAnsi="仿宋"/>
          <w:sz w:val="32"/>
          <w:szCs w:val="32"/>
        </w:rPr>
        <w:t>机关运行经费安排</w:t>
      </w:r>
      <w:r w:rsidR="005E284E">
        <w:rPr>
          <w:rFonts w:ascii="仿宋" w:eastAsia="仿宋" w:hAnsi="仿宋" w:hint="eastAsia"/>
          <w:sz w:val="32"/>
          <w:szCs w:val="32"/>
        </w:rPr>
        <w:t>49.92</w:t>
      </w:r>
      <w:r w:rsidR="00782208" w:rsidRPr="00B80FAB">
        <w:rPr>
          <w:rFonts w:ascii="仿宋" w:eastAsia="仿宋" w:hAnsi="仿宋"/>
          <w:sz w:val="32"/>
          <w:szCs w:val="32"/>
        </w:rPr>
        <w:t>万元，其中办公费</w:t>
      </w:r>
      <w:r w:rsidR="005E284E">
        <w:rPr>
          <w:rFonts w:ascii="仿宋" w:eastAsia="仿宋" w:hAnsi="仿宋" w:hint="eastAsia"/>
          <w:sz w:val="32"/>
          <w:szCs w:val="32"/>
        </w:rPr>
        <w:t>3.6</w:t>
      </w:r>
      <w:r w:rsidR="00782208" w:rsidRPr="00B80FAB">
        <w:rPr>
          <w:rFonts w:ascii="仿宋" w:eastAsia="仿宋" w:hAnsi="仿宋"/>
          <w:sz w:val="32"/>
          <w:szCs w:val="32"/>
        </w:rPr>
        <w:t>万元，邮电费</w:t>
      </w:r>
      <w:r w:rsidR="005E284E">
        <w:rPr>
          <w:rFonts w:ascii="仿宋" w:eastAsia="仿宋" w:hAnsi="仿宋" w:hint="eastAsia"/>
          <w:sz w:val="32"/>
          <w:szCs w:val="32"/>
        </w:rPr>
        <w:t>0</w:t>
      </w:r>
      <w:r w:rsidR="00782208" w:rsidRPr="00B80FAB">
        <w:rPr>
          <w:rFonts w:ascii="仿宋" w:eastAsia="仿宋" w:hAnsi="仿宋"/>
          <w:sz w:val="32"/>
          <w:szCs w:val="32"/>
        </w:rPr>
        <w:t>万元，工会经费、福利费</w:t>
      </w:r>
      <w:r w:rsidR="005E284E">
        <w:rPr>
          <w:rFonts w:ascii="仿宋" w:eastAsia="仿宋" w:hAnsi="仿宋" w:hint="eastAsia"/>
          <w:sz w:val="32"/>
          <w:szCs w:val="32"/>
        </w:rPr>
        <w:t>30.77</w:t>
      </w:r>
      <w:r w:rsidR="00782208" w:rsidRPr="00B80FAB">
        <w:rPr>
          <w:rFonts w:ascii="仿宋" w:eastAsia="仿宋" w:hAnsi="仿宋"/>
          <w:sz w:val="32"/>
          <w:szCs w:val="32"/>
        </w:rPr>
        <w:t>万元，公务用车运行维护费</w:t>
      </w:r>
      <w:r w:rsidR="005E284E">
        <w:rPr>
          <w:rFonts w:ascii="仿宋" w:eastAsia="仿宋" w:hAnsi="仿宋" w:hint="eastAsia"/>
          <w:sz w:val="32"/>
          <w:szCs w:val="32"/>
        </w:rPr>
        <w:t>0</w:t>
      </w:r>
      <w:r w:rsidR="00782208" w:rsidRPr="00B80FAB">
        <w:rPr>
          <w:rFonts w:ascii="仿宋" w:eastAsia="仿宋" w:hAnsi="仿宋"/>
          <w:sz w:val="32"/>
          <w:szCs w:val="32"/>
        </w:rPr>
        <w:t>万元</w:t>
      </w:r>
      <w:r w:rsidR="003C2317" w:rsidRPr="00B80FAB">
        <w:rPr>
          <w:rFonts w:ascii="仿宋" w:eastAsia="仿宋" w:hAnsi="仿宋" w:hint="eastAsia"/>
          <w:sz w:val="32"/>
          <w:szCs w:val="32"/>
        </w:rPr>
        <w:t>，</w:t>
      </w:r>
      <w:r w:rsidR="00782208" w:rsidRPr="00B80FAB">
        <w:rPr>
          <w:rFonts w:ascii="仿宋" w:eastAsia="仿宋" w:hAnsi="仿宋"/>
          <w:sz w:val="32"/>
          <w:szCs w:val="32"/>
        </w:rPr>
        <w:t>其他支出</w:t>
      </w:r>
      <w:r w:rsidR="005E284E">
        <w:rPr>
          <w:rFonts w:ascii="仿宋" w:eastAsia="仿宋" w:hAnsi="仿宋" w:hint="eastAsia"/>
          <w:sz w:val="32"/>
          <w:szCs w:val="32"/>
        </w:rPr>
        <w:t>0</w:t>
      </w:r>
      <w:r w:rsidR="00782208" w:rsidRPr="00B80FAB">
        <w:rPr>
          <w:rFonts w:ascii="仿宋" w:eastAsia="仿宋" w:hAnsi="仿宋"/>
          <w:sz w:val="32"/>
          <w:szCs w:val="32"/>
        </w:rPr>
        <w:t>万元。</w:t>
      </w:r>
    </w:p>
    <w:p w:rsidR="003D1092" w:rsidRPr="005E284E" w:rsidRDefault="003D1092" w:rsidP="00982F3D">
      <w:pPr>
        <w:spacing w:line="360" w:lineRule="auto"/>
        <w:jc w:val="center"/>
        <w:rPr>
          <w:rFonts w:ascii="黑体" w:eastAsia="黑体" w:hAnsi="黑体" w:cs="Times New Roman"/>
          <w:sz w:val="32"/>
          <w:szCs w:val="32"/>
        </w:rPr>
      </w:pPr>
    </w:p>
    <w:p w:rsidR="00FB2F32" w:rsidRPr="00B80FAB" w:rsidRDefault="00FB2F32" w:rsidP="007F3746">
      <w:pPr>
        <w:spacing w:line="360" w:lineRule="auto"/>
        <w:jc w:val="center"/>
        <w:rPr>
          <w:rFonts w:ascii="黑体" w:eastAsia="黑体" w:hAnsi="黑体" w:cs="Times New Roman"/>
          <w:sz w:val="32"/>
          <w:szCs w:val="32"/>
        </w:rPr>
      </w:pPr>
    </w:p>
    <w:p w:rsidR="00FB2F32" w:rsidRPr="004E3572" w:rsidRDefault="00FB2F32" w:rsidP="004E3572">
      <w:pPr>
        <w:jc w:val="center"/>
        <w:outlineLvl w:val="0"/>
        <w:rPr>
          <w:rFonts w:ascii="方正小标宋_GBK" w:eastAsia="方正小标宋_GBK"/>
          <w:sz w:val="44"/>
        </w:rPr>
      </w:pPr>
    </w:p>
    <w:p w:rsidR="00A92D66" w:rsidRPr="004E3572" w:rsidRDefault="00782208" w:rsidP="004E3572">
      <w:pPr>
        <w:jc w:val="center"/>
        <w:outlineLvl w:val="0"/>
        <w:rPr>
          <w:rFonts w:ascii="方正小标宋_GBK" w:eastAsia="方正小标宋_GBK"/>
          <w:sz w:val="44"/>
        </w:rPr>
      </w:pPr>
      <w:r w:rsidRPr="004E3572">
        <w:rPr>
          <w:rFonts w:ascii="方正小标宋_GBK" w:eastAsia="方正小标宋_GBK" w:hint="eastAsia"/>
          <w:sz w:val="44"/>
        </w:rPr>
        <w:t>第四部分：财政拨款“三公”经费预算情况及增减变化原因</w:t>
      </w:r>
    </w:p>
    <w:tbl>
      <w:tblPr>
        <w:tblW w:w="5000" w:type="pct"/>
        <w:tblLook w:val="04A0" w:firstRow="1" w:lastRow="0" w:firstColumn="1" w:lastColumn="0" w:noHBand="0" w:noVBand="1"/>
      </w:tblPr>
      <w:tblGrid>
        <w:gridCol w:w="9515"/>
      </w:tblGrid>
      <w:tr w:rsidR="00426C19" w:rsidRPr="00B80FAB" w:rsidTr="004D471F">
        <w:trPr>
          <w:trHeight w:val="405"/>
        </w:trPr>
        <w:tc>
          <w:tcPr>
            <w:tcW w:w="5000" w:type="pct"/>
            <w:tcBorders>
              <w:top w:val="nil"/>
              <w:left w:val="nil"/>
              <w:bottom w:val="nil"/>
              <w:right w:val="nil"/>
            </w:tcBorders>
            <w:shd w:val="clear" w:color="auto" w:fill="auto"/>
            <w:noWrap/>
            <w:vAlign w:val="center"/>
          </w:tcPr>
          <w:tbl>
            <w:tblPr>
              <w:tblW w:w="0" w:type="auto"/>
              <w:jc w:val="center"/>
              <w:tblLook w:val="0000" w:firstRow="0" w:lastRow="0" w:firstColumn="0" w:lastColumn="0" w:noHBand="0" w:noVBand="0"/>
            </w:tblPr>
            <w:tblGrid>
              <w:gridCol w:w="2163"/>
              <w:gridCol w:w="1276"/>
              <w:gridCol w:w="1418"/>
              <w:gridCol w:w="836"/>
              <w:gridCol w:w="2397"/>
            </w:tblGrid>
            <w:tr w:rsidR="005C54AA" w:rsidRPr="00B80FAB" w:rsidTr="004E3572">
              <w:trPr>
                <w:trHeight w:val="405"/>
                <w:jc w:val="center"/>
              </w:trPr>
              <w:tc>
                <w:tcPr>
                  <w:tcW w:w="8090" w:type="dxa"/>
                  <w:gridSpan w:val="5"/>
                  <w:tcBorders>
                    <w:top w:val="nil"/>
                    <w:left w:val="nil"/>
                    <w:bottom w:val="nil"/>
                    <w:right w:val="nil"/>
                  </w:tcBorders>
                  <w:vAlign w:val="center"/>
                </w:tcPr>
                <w:p w:rsidR="00F169E3" w:rsidRPr="00B80FAB" w:rsidRDefault="00F169E3" w:rsidP="004E3572">
                  <w:pPr>
                    <w:spacing w:line="360" w:lineRule="auto"/>
                    <w:rPr>
                      <w:rFonts w:ascii="黑体" w:eastAsia="黑体" w:hAnsi="黑体" w:cs="宋体"/>
                      <w:kern w:val="0"/>
                      <w:sz w:val="32"/>
                      <w:szCs w:val="32"/>
                    </w:rPr>
                  </w:pPr>
                </w:p>
              </w:tc>
            </w:tr>
            <w:tr w:rsidR="005C54AA" w:rsidRPr="00B80FAB" w:rsidTr="004E3572">
              <w:trPr>
                <w:trHeight w:val="221"/>
                <w:jc w:val="center"/>
              </w:trPr>
              <w:tc>
                <w:tcPr>
                  <w:tcW w:w="2163" w:type="dxa"/>
                  <w:tcBorders>
                    <w:top w:val="nil"/>
                    <w:left w:val="nil"/>
                    <w:bottom w:val="nil"/>
                    <w:right w:val="nil"/>
                  </w:tcBorders>
                  <w:vAlign w:val="center"/>
                </w:tcPr>
                <w:p w:rsidR="005C54AA" w:rsidRPr="00B80FAB" w:rsidRDefault="005C54AA" w:rsidP="005C54AA">
                  <w:pPr>
                    <w:widowControl/>
                    <w:jc w:val="left"/>
                    <w:rPr>
                      <w:rFonts w:ascii="宋体" w:hAnsi="宋体" w:cs="宋体"/>
                      <w:kern w:val="0"/>
                      <w:sz w:val="24"/>
                      <w:szCs w:val="24"/>
                    </w:rPr>
                  </w:pPr>
                </w:p>
              </w:tc>
              <w:tc>
                <w:tcPr>
                  <w:tcW w:w="1276" w:type="dxa"/>
                  <w:tcBorders>
                    <w:top w:val="nil"/>
                    <w:left w:val="nil"/>
                    <w:bottom w:val="nil"/>
                    <w:right w:val="nil"/>
                  </w:tcBorders>
                  <w:vAlign w:val="center"/>
                </w:tcPr>
                <w:p w:rsidR="005C54AA" w:rsidRPr="00B80FAB" w:rsidRDefault="005C54AA" w:rsidP="005C54AA">
                  <w:pPr>
                    <w:widowControl/>
                    <w:jc w:val="left"/>
                    <w:rPr>
                      <w:rFonts w:ascii="宋体" w:hAnsi="宋体" w:cs="宋体"/>
                      <w:kern w:val="0"/>
                      <w:sz w:val="24"/>
                      <w:szCs w:val="24"/>
                    </w:rPr>
                  </w:pPr>
                </w:p>
              </w:tc>
              <w:tc>
                <w:tcPr>
                  <w:tcW w:w="1418" w:type="dxa"/>
                  <w:tcBorders>
                    <w:top w:val="nil"/>
                    <w:left w:val="nil"/>
                    <w:bottom w:val="nil"/>
                    <w:right w:val="nil"/>
                  </w:tcBorders>
                  <w:vAlign w:val="center"/>
                </w:tcPr>
                <w:p w:rsidR="005C54AA" w:rsidRPr="00B80FAB" w:rsidRDefault="005C54AA" w:rsidP="005C54AA">
                  <w:pPr>
                    <w:widowControl/>
                    <w:jc w:val="left"/>
                    <w:rPr>
                      <w:rFonts w:ascii="宋体" w:hAnsi="宋体" w:cs="宋体"/>
                      <w:kern w:val="0"/>
                      <w:sz w:val="24"/>
                      <w:szCs w:val="24"/>
                    </w:rPr>
                  </w:pPr>
                </w:p>
              </w:tc>
              <w:tc>
                <w:tcPr>
                  <w:tcW w:w="836" w:type="dxa"/>
                  <w:tcBorders>
                    <w:top w:val="nil"/>
                    <w:left w:val="nil"/>
                    <w:bottom w:val="nil"/>
                    <w:right w:val="nil"/>
                  </w:tcBorders>
                  <w:vAlign w:val="center"/>
                </w:tcPr>
                <w:p w:rsidR="005C54AA" w:rsidRPr="00B80FAB" w:rsidRDefault="005C54AA" w:rsidP="005C54AA">
                  <w:pPr>
                    <w:widowControl/>
                    <w:jc w:val="left"/>
                    <w:rPr>
                      <w:rFonts w:ascii="宋体" w:hAnsi="宋体" w:cs="宋体"/>
                      <w:kern w:val="0"/>
                      <w:sz w:val="24"/>
                      <w:szCs w:val="24"/>
                    </w:rPr>
                  </w:pPr>
                </w:p>
              </w:tc>
              <w:tc>
                <w:tcPr>
                  <w:tcW w:w="2397" w:type="dxa"/>
                  <w:tcBorders>
                    <w:top w:val="nil"/>
                    <w:left w:val="nil"/>
                    <w:bottom w:val="nil"/>
                    <w:right w:val="nil"/>
                  </w:tcBorders>
                  <w:vAlign w:val="center"/>
                </w:tcPr>
                <w:p w:rsidR="005C54AA" w:rsidRPr="00B80FAB" w:rsidRDefault="005C54AA" w:rsidP="005C54AA">
                  <w:pPr>
                    <w:widowControl/>
                    <w:jc w:val="right"/>
                    <w:rPr>
                      <w:rFonts w:ascii="宋体" w:hAnsi="宋体" w:cs="宋体"/>
                      <w:kern w:val="0"/>
                      <w:sz w:val="24"/>
                      <w:szCs w:val="24"/>
                    </w:rPr>
                  </w:pPr>
                  <w:r w:rsidRPr="00B80FAB">
                    <w:rPr>
                      <w:rFonts w:ascii="宋体" w:hAnsi="宋体" w:cs="宋体" w:hint="eastAsia"/>
                      <w:kern w:val="0"/>
                      <w:sz w:val="24"/>
                      <w:szCs w:val="24"/>
                    </w:rPr>
                    <w:t>单位：万元</w:t>
                  </w:r>
                </w:p>
              </w:tc>
            </w:tr>
            <w:tr w:rsidR="005C54AA" w:rsidRPr="00B80FAB" w:rsidTr="004E3572">
              <w:trPr>
                <w:trHeight w:val="285"/>
                <w:jc w:val="center"/>
              </w:trPr>
              <w:tc>
                <w:tcPr>
                  <w:tcW w:w="2163" w:type="dxa"/>
                  <w:tcBorders>
                    <w:top w:val="single" w:sz="4" w:space="0" w:color="auto"/>
                    <w:left w:val="single" w:sz="4" w:space="0" w:color="auto"/>
                    <w:bottom w:val="single" w:sz="4" w:space="0" w:color="auto"/>
                    <w:right w:val="single" w:sz="4" w:space="0" w:color="auto"/>
                  </w:tcBorders>
                  <w:vAlign w:val="center"/>
                </w:tcPr>
                <w:p w:rsidR="005C54AA" w:rsidRPr="00B80FAB" w:rsidRDefault="005C54AA" w:rsidP="005C54AA">
                  <w:pPr>
                    <w:widowControl/>
                    <w:jc w:val="center"/>
                    <w:rPr>
                      <w:rFonts w:ascii="仿宋_GB2312" w:eastAsia="仿宋_GB2312" w:hAnsi="宋体" w:cs="宋体"/>
                      <w:b/>
                      <w:kern w:val="0"/>
                      <w:sz w:val="24"/>
                      <w:szCs w:val="24"/>
                    </w:rPr>
                  </w:pPr>
                  <w:r w:rsidRPr="00B80FAB">
                    <w:rPr>
                      <w:rFonts w:ascii="仿宋_GB2312" w:eastAsia="仿宋_GB2312" w:hAnsi="宋体" w:cs="宋体" w:hint="eastAsia"/>
                      <w:b/>
                      <w:kern w:val="0"/>
                      <w:sz w:val="24"/>
                      <w:szCs w:val="24"/>
                    </w:rPr>
                    <w:t>项目名称</w:t>
                  </w:r>
                </w:p>
              </w:tc>
              <w:tc>
                <w:tcPr>
                  <w:tcW w:w="1276" w:type="dxa"/>
                  <w:tcBorders>
                    <w:top w:val="single" w:sz="4" w:space="0" w:color="auto"/>
                    <w:left w:val="nil"/>
                    <w:bottom w:val="single" w:sz="4" w:space="0" w:color="auto"/>
                    <w:right w:val="single" w:sz="4" w:space="0" w:color="auto"/>
                  </w:tcBorders>
                  <w:vAlign w:val="center"/>
                </w:tcPr>
                <w:p w:rsidR="005C54AA" w:rsidRPr="00B80FAB" w:rsidRDefault="00A16957" w:rsidP="00E56DC0">
                  <w:pPr>
                    <w:widowControl/>
                    <w:jc w:val="center"/>
                    <w:rPr>
                      <w:rFonts w:ascii="仿宋_GB2312" w:eastAsia="仿宋_GB2312" w:hAnsi="宋体" w:cs="宋体"/>
                      <w:b/>
                      <w:kern w:val="0"/>
                      <w:sz w:val="24"/>
                      <w:szCs w:val="24"/>
                    </w:rPr>
                  </w:pPr>
                  <w:r>
                    <w:rPr>
                      <w:rFonts w:ascii="仿宋_GB2312" w:eastAsia="仿宋_GB2312" w:hAnsi="宋体" w:cs="宋体"/>
                      <w:b/>
                      <w:kern w:val="0"/>
                      <w:sz w:val="24"/>
                      <w:szCs w:val="24"/>
                    </w:rPr>
                    <w:t>20</w:t>
                  </w:r>
                  <w:r w:rsidR="00E56DC0">
                    <w:rPr>
                      <w:rFonts w:ascii="仿宋_GB2312" w:eastAsia="仿宋_GB2312" w:hAnsi="宋体" w:cs="宋体"/>
                      <w:b/>
                      <w:kern w:val="0"/>
                      <w:sz w:val="24"/>
                      <w:szCs w:val="24"/>
                    </w:rPr>
                    <w:t>20</w:t>
                  </w:r>
                  <w:r w:rsidR="005C54AA" w:rsidRPr="00B80FAB">
                    <w:rPr>
                      <w:rFonts w:ascii="仿宋_GB2312" w:eastAsia="仿宋_GB2312" w:hAnsi="宋体" w:cs="宋体" w:hint="eastAsia"/>
                      <w:b/>
                      <w:kern w:val="0"/>
                      <w:sz w:val="24"/>
                      <w:szCs w:val="24"/>
                    </w:rPr>
                    <w:t>年度预算</w:t>
                  </w:r>
                </w:p>
              </w:tc>
              <w:tc>
                <w:tcPr>
                  <w:tcW w:w="1418" w:type="dxa"/>
                  <w:tcBorders>
                    <w:top w:val="single" w:sz="4" w:space="0" w:color="auto"/>
                    <w:left w:val="nil"/>
                    <w:bottom w:val="single" w:sz="4" w:space="0" w:color="auto"/>
                    <w:right w:val="single" w:sz="4" w:space="0" w:color="auto"/>
                  </w:tcBorders>
                  <w:vAlign w:val="center"/>
                </w:tcPr>
                <w:p w:rsidR="005C54AA" w:rsidRPr="00B80FAB" w:rsidRDefault="00550049" w:rsidP="00E56DC0">
                  <w:pPr>
                    <w:widowControl/>
                    <w:jc w:val="center"/>
                    <w:rPr>
                      <w:rFonts w:ascii="仿宋_GB2312" w:eastAsia="仿宋_GB2312" w:hAnsi="宋体" w:cs="宋体"/>
                      <w:b/>
                      <w:kern w:val="0"/>
                      <w:sz w:val="24"/>
                      <w:szCs w:val="24"/>
                    </w:rPr>
                  </w:pPr>
                  <w:r>
                    <w:rPr>
                      <w:rFonts w:ascii="仿宋_GB2312" w:eastAsia="仿宋_GB2312" w:hAnsi="宋体" w:cs="宋体"/>
                      <w:b/>
                      <w:kern w:val="0"/>
                      <w:sz w:val="24"/>
                      <w:szCs w:val="24"/>
                    </w:rPr>
                    <w:t>202</w:t>
                  </w:r>
                  <w:r w:rsidR="00E56DC0">
                    <w:rPr>
                      <w:rFonts w:ascii="仿宋_GB2312" w:eastAsia="仿宋_GB2312" w:hAnsi="宋体" w:cs="宋体"/>
                      <w:b/>
                      <w:kern w:val="0"/>
                      <w:sz w:val="24"/>
                      <w:szCs w:val="24"/>
                    </w:rPr>
                    <w:t>1</w:t>
                  </w:r>
                  <w:r w:rsidR="005C54AA" w:rsidRPr="00B80FAB">
                    <w:rPr>
                      <w:rFonts w:ascii="仿宋_GB2312" w:eastAsia="仿宋_GB2312" w:hAnsi="宋体" w:cs="宋体" w:hint="eastAsia"/>
                      <w:b/>
                      <w:kern w:val="0"/>
                      <w:sz w:val="24"/>
                      <w:szCs w:val="24"/>
                    </w:rPr>
                    <w:t>年度预算</w:t>
                  </w:r>
                </w:p>
              </w:tc>
              <w:tc>
                <w:tcPr>
                  <w:tcW w:w="836" w:type="dxa"/>
                  <w:tcBorders>
                    <w:top w:val="single" w:sz="4" w:space="0" w:color="auto"/>
                    <w:left w:val="nil"/>
                    <w:bottom w:val="single" w:sz="4" w:space="0" w:color="auto"/>
                    <w:right w:val="single" w:sz="4" w:space="0" w:color="auto"/>
                  </w:tcBorders>
                  <w:vAlign w:val="center"/>
                </w:tcPr>
                <w:p w:rsidR="005C54AA" w:rsidRPr="00B80FAB" w:rsidRDefault="005C54AA" w:rsidP="005C54AA">
                  <w:pPr>
                    <w:widowControl/>
                    <w:jc w:val="center"/>
                    <w:rPr>
                      <w:rFonts w:ascii="仿宋_GB2312" w:eastAsia="仿宋_GB2312" w:hAnsi="宋体" w:cs="宋体"/>
                      <w:b/>
                      <w:kern w:val="0"/>
                      <w:sz w:val="24"/>
                      <w:szCs w:val="24"/>
                    </w:rPr>
                  </w:pPr>
                  <w:r w:rsidRPr="00B80FAB">
                    <w:rPr>
                      <w:rFonts w:ascii="仿宋_GB2312" w:eastAsia="仿宋_GB2312" w:hAnsi="宋体" w:cs="宋体" w:hint="eastAsia"/>
                      <w:b/>
                      <w:kern w:val="0"/>
                      <w:sz w:val="24"/>
                      <w:szCs w:val="24"/>
                    </w:rPr>
                    <w:t>增减金额</w:t>
                  </w:r>
                </w:p>
              </w:tc>
              <w:tc>
                <w:tcPr>
                  <w:tcW w:w="2397" w:type="dxa"/>
                  <w:tcBorders>
                    <w:top w:val="single" w:sz="4" w:space="0" w:color="auto"/>
                    <w:left w:val="nil"/>
                    <w:bottom w:val="single" w:sz="4" w:space="0" w:color="auto"/>
                    <w:right w:val="single" w:sz="4" w:space="0" w:color="auto"/>
                  </w:tcBorders>
                  <w:vAlign w:val="center"/>
                </w:tcPr>
                <w:p w:rsidR="005C54AA" w:rsidRPr="00B80FAB" w:rsidRDefault="005C54AA" w:rsidP="005C54AA">
                  <w:pPr>
                    <w:widowControl/>
                    <w:jc w:val="center"/>
                    <w:rPr>
                      <w:rFonts w:ascii="仿宋_GB2312" w:eastAsia="仿宋_GB2312" w:hAnsi="宋体" w:cs="宋体"/>
                      <w:b/>
                      <w:kern w:val="0"/>
                      <w:sz w:val="24"/>
                      <w:szCs w:val="24"/>
                    </w:rPr>
                  </w:pPr>
                  <w:r w:rsidRPr="00B80FAB">
                    <w:rPr>
                      <w:rFonts w:ascii="仿宋_GB2312" w:eastAsia="仿宋_GB2312" w:hAnsi="宋体" w:cs="宋体" w:hint="eastAsia"/>
                      <w:b/>
                      <w:kern w:val="0"/>
                      <w:sz w:val="24"/>
                      <w:szCs w:val="24"/>
                    </w:rPr>
                    <w:t>变化原因</w:t>
                  </w:r>
                </w:p>
              </w:tc>
            </w:tr>
            <w:tr w:rsidR="005E284E" w:rsidRPr="00B80FAB" w:rsidTr="00350DA4">
              <w:trPr>
                <w:trHeight w:val="285"/>
                <w:jc w:val="center"/>
              </w:trPr>
              <w:tc>
                <w:tcPr>
                  <w:tcW w:w="2163" w:type="dxa"/>
                  <w:tcBorders>
                    <w:top w:val="nil"/>
                    <w:left w:val="single" w:sz="4" w:space="0" w:color="auto"/>
                    <w:bottom w:val="single" w:sz="4" w:space="0" w:color="auto"/>
                    <w:right w:val="single" w:sz="4" w:space="0" w:color="auto"/>
                  </w:tcBorders>
                </w:tcPr>
                <w:p w:rsidR="005E284E" w:rsidRPr="00160F68" w:rsidRDefault="005E284E" w:rsidP="00156366">
                  <w:r w:rsidRPr="00160F68">
                    <w:rPr>
                      <w:rFonts w:hint="eastAsia"/>
                    </w:rPr>
                    <w:t>因公出</w:t>
                  </w:r>
                  <w:proofErr w:type="gramStart"/>
                  <w:r w:rsidRPr="00160F68">
                    <w:rPr>
                      <w:rFonts w:hint="eastAsia"/>
                    </w:rPr>
                    <w:t>国经费</w:t>
                  </w:r>
                  <w:proofErr w:type="gramEnd"/>
                </w:p>
              </w:tc>
              <w:tc>
                <w:tcPr>
                  <w:tcW w:w="1276" w:type="dxa"/>
                  <w:tcBorders>
                    <w:top w:val="nil"/>
                    <w:left w:val="nil"/>
                    <w:bottom w:val="single" w:sz="4" w:space="0" w:color="auto"/>
                    <w:right w:val="single" w:sz="4" w:space="0" w:color="auto"/>
                  </w:tcBorders>
                </w:tcPr>
                <w:p w:rsidR="005E284E" w:rsidRPr="00160F68" w:rsidRDefault="005E284E" w:rsidP="00156366">
                  <w:r w:rsidRPr="00160F68">
                    <w:t>0</w:t>
                  </w:r>
                </w:p>
              </w:tc>
              <w:tc>
                <w:tcPr>
                  <w:tcW w:w="1418" w:type="dxa"/>
                  <w:tcBorders>
                    <w:top w:val="nil"/>
                    <w:left w:val="nil"/>
                    <w:bottom w:val="single" w:sz="4" w:space="0" w:color="auto"/>
                    <w:right w:val="single" w:sz="4" w:space="0" w:color="auto"/>
                  </w:tcBorders>
                </w:tcPr>
                <w:p w:rsidR="005E284E" w:rsidRPr="00160F68" w:rsidRDefault="005E284E" w:rsidP="00156366">
                  <w:r w:rsidRPr="00160F68">
                    <w:t>0</w:t>
                  </w:r>
                </w:p>
              </w:tc>
              <w:tc>
                <w:tcPr>
                  <w:tcW w:w="836" w:type="dxa"/>
                  <w:tcBorders>
                    <w:top w:val="nil"/>
                    <w:left w:val="nil"/>
                    <w:bottom w:val="single" w:sz="4" w:space="0" w:color="auto"/>
                    <w:right w:val="single" w:sz="4" w:space="0" w:color="auto"/>
                  </w:tcBorders>
                </w:tcPr>
                <w:p w:rsidR="005E284E" w:rsidRPr="00160F68" w:rsidRDefault="005E284E" w:rsidP="00156366">
                  <w:r w:rsidRPr="00160F68">
                    <w:t>0</w:t>
                  </w:r>
                </w:p>
              </w:tc>
              <w:tc>
                <w:tcPr>
                  <w:tcW w:w="2397" w:type="dxa"/>
                  <w:tcBorders>
                    <w:top w:val="nil"/>
                    <w:left w:val="nil"/>
                    <w:bottom w:val="single" w:sz="4" w:space="0" w:color="auto"/>
                    <w:right w:val="single" w:sz="4" w:space="0" w:color="auto"/>
                  </w:tcBorders>
                </w:tcPr>
                <w:p w:rsidR="005E284E" w:rsidRPr="00160F68" w:rsidRDefault="005E284E" w:rsidP="00156366">
                  <w:r w:rsidRPr="00160F68">
                    <w:t>无</w:t>
                  </w:r>
                </w:p>
              </w:tc>
            </w:tr>
            <w:tr w:rsidR="005E284E" w:rsidRPr="00B80FAB" w:rsidTr="00350DA4">
              <w:trPr>
                <w:trHeight w:val="285"/>
                <w:jc w:val="center"/>
              </w:trPr>
              <w:tc>
                <w:tcPr>
                  <w:tcW w:w="2163" w:type="dxa"/>
                  <w:tcBorders>
                    <w:top w:val="nil"/>
                    <w:left w:val="single" w:sz="4" w:space="0" w:color="auto"/>
                    <w:bottom w:val="single" w:sz="4" w:space="0" w:color="auto"/>
                    <w:right w:val="single" w:sz="4" w:space="0" w:color="auto"/>
                  </w:tcBorders>
                </w:tcPr>
                <w:p w:rsidR="005E284E" w:rsidRPr="00160F68" w:rsidRDefault="005E284E" w:rsidP="00156366">
                  <w:r w:rsidRPr="00160F68">
                    <w:rPr>
                      <w:rFonts w:hint="eastAsia"/>
                    </w:rPr>
                    <w:t>公务用车购置经费</w:t>
                  </w:r>
                </w:p>
              </w:tc>
              <w:tc>
                <w:tcPr>
                  <w:tcW w:w="1276" w:type="dxa"/>
                  <w:tcBorders>
                    <w:top w:val="nil"/>
                    <w:left w:val="nil"/>
                    <w:bottom w:val="single" w:sz="4" w:space="0" w:color="auto"/>
                    <w:right w:val="single" w:sz="4" w:space="0" w:color="auto"/>
                  </w:tcBorders>
                </w:tcPr>
                <w:p w:rsidR="005E284E" w:rsidRPr="00160F68" w:rsidRDefault="005E284E" w:rsidP="00156366">
                  <w:r w:rsidRPr="00160F68">
                    <w:t>0</w:t>
                  </w:r>
                </w:p>
              </w:tc>
              <w:tc>
                <w:tcPr>
                  <w:tcW w:w="1418" w:type="dxa"/>
                  <w:tcBorders>
                    <w:top w:val="nil"/>
                    <w:left w:val="nil"/>
                    <w:bottom w:val="single" w:sz="4" w:space="0" w:color="auto"/>
                    <w:right w:val="single" w:sz="4" w:space="0" w:color="auto"/>
                  </w:tcBorders>
                </w:tcPr>
                <w:p w:rsidR="005E284E" w:rsidRPr="00160F68" w:rsidRDefault="005E284E" w:rsidP="00156366">
                  <w:r w:rsidRPr="00160F68">
                    <w:t>0</w:t>
                  </w:r>
                </w:p>
              </w:tc>
              <w:tc>
                <w:tcPr>
                  <w:tcW w:w="836" w:type="dxa"/>
                  <w:tcBorders>
                    <w:top w:val="nil"/>
                    <w:left w:val="nil"/>
                    <w:bottom w:val="single" w:sz="4" w:space="0" w:color="auto"/>
                    <w:right w:val="single" w:sz="4" w:space="0" w:color="auto"/>
                  </w:tcBorders>
                </w:tcPr>
                <w:p w:rsidR="005E284E" w:rsidRPr="00160F68" w:rsidRDefault="005E284E" w:rsidP="00156366">
                  <w:r w:rsidRPr="00160F68">
                    <w:t>0</w:t>
                  </w:r>
                </w:p>
              </w:tc>
              <w:tc>
                <w:tcPr>
                  <w:tcW w:w="2397" w:type="dxa"/>
                  <w:tcBorders>
                    <w:top w:val="nil"/>
                    <w:left w:val="nil"/>
                    <w:bottom w:val="single" w:sz="4" w:space="0" w:color="auto"/>
                    <w:right w:val="single" w:sz="4" w:space="0" w:color="auto"/>
                  </w:tcBorders>
                </w:tcPr>
                <w:p w:rsidR="005E284E" w:rsidRPr="00160F68" w:rsidRDefault="005E284E" w:rsidP="00156366">
                  <w:r w:rsidRPr="00160F68">
                    <w:t>无</w:t>
                  </w:r>
                </w:p>
              </w:tc>
            </w:tr>
            <w:tr w:rsidR="005E284E" w:rsidRPr="00B80FAB" w:rsidTr="00350DA4">
              <w:trPr>
                <w:trHeight w:val="570"/>
                <w:jc w:val="center"/>
              </w:trPr>
              <w:tc>
                <w:tcPr>
                  <w:tcW w:w="2163" w:type="dxa"/>
                  <w:tcBorders>
                    <w:top w:val="nil"/>
                    <w:left w:val="single" w:sz="4" w:space="0" w:color="auto"/>
                    <w:bottom w:val="single" w:sz="4" w:space="0" w:color="auto"/>
                    <w:right w:val="single" w:sz="4" w:space="0" w:color="auto"/>
                  </w:tcBorders>
                </w:tcPr>
                <w:p w:rsidR="005E284E" w:rsidRPr="00160F68" w:rsidRDefault="005E284E" w:rsidP="00156366">
                  <w:r w:rsidRPr="00160F68">
                    <w:rPr>
                      <w:rFonts w:hint="eastAsia"/>
                    </w:rPr>
                    <w:t>公务用车运行经费</w:t>
                  </w:r>
                </w:p>
              </w:tc>
              <w:tc>
                <w:tcPr>
                  <w:tcW w:w="1276" w:type="dxa"/>
                  <w:tcBorders>
                    <w:top w:val="nil"/>
                    <w:left w:val="nil"/>
                    <w:bottom w:val="single" w:sz="4" w:space="0" w:color="auto"/>
                    <w:right w:val="single" w:sz="4" w:space="0" w:color="auto"/>
                  </w:tcBorders>
                </w:tcPr>
                <w:p w:rsidR="005E284E" w:rsidRPr="00160F68" w:rsidRDefault="005E284E" w:rsidP="00156366">
                  <w:r w:rsidRPr="00160F68">
                    <w:t>0</w:t>
                  </w:r>
                </w:p>
              </w:tc>
              <w:tc>
                <w:tcPr>
                  <w:tcW w:w="1418" w:type="dxa"/>
                  <w:tcBorders>
                    <w:top w:val="nil"/>
                    <w:left w:val="nil"/>
                    <w:bottom w:val="single" w:sz="4" w:space="0" w:color="auto"/>
                    <w:right w:val="single" w:sz="4" w:space="0" w:color="auto"/>
                  </w:tcBorders>
                </w:tcPr>
                <w:p w:rsidR="005E284E" w:rsidRPr="00160F68" w:rsidRDefault="005E284E" w:rsidP="00156366">
                  <w:r w:rsidRPr="00160F68">
                    <w:t>0</w:t>
                  </w:r>
                </w:p>
              </w:tc>
              <w:tc>
                <w:tcPr>
                  <w:tcW w:w="836" w:type="dxa"/>
                  <w:tcBorders>
                    <w:top w:val="nil"/>
                    <w:left w:val="nil"/>
                    <w:bottom w:val="single" w:sz="4" w:space="0" w:color="auto"/>
                    <w:right w:val="single" w:sz="4" w:space="0" w:color="auto"/>
                  </w:tcBorders>
                </w:tcPr>
                <w:p w:rsidR="005E284E" w:rsidRPr="00160F68" w:rsidRDefault="005E284E" w:rsidP="00156366">
                  <w:r w:rsidRPr="00160F68">
                    <w:t>0</w:t>
                  </w:r>
                </w:p>
              </w:tc>
              <w:tc>
                <w:tcPr>
                  <w:tcW w:w="2397" w:type="dxa"/>
                  <w:tcBorders>
                    <w:top w:val="nil"/>
                    <w:left w:val="nil"/>
                    <w:bottom w:val="single" w:sz="4" w:space="0" w:color="auto"/>
                    <w:right w:val="single" w:sz="4" w:space="0" w:color="auto"/>
                  </w:tcBorders>
                </w:tcPr>
                <w:p w:rsidR="005E284E" w:rsidRPr="00160F68" w:rsidRDefault="005E284E" w:rsidP="00156366">
                  <w:r w:rsidRPr="00160F68">
                    <w:t>无</w:t>
                  </w:r>
                </w:p>
              </w:tc>
            </w:tr>
            <w:tr w:rsidR="005E284E" w:rsidRPr="00B80FAB" w:rsidTr="00350DA4">
              <w:trPr>
                <w:trHeight w:val="855"/>
                <w:jc w:val="center"/>
              </w:trPr>
              <w:tc>
                <w:tcPr>
                  <w:tcW w:w="2163" w:type="dxa"/>
                  <w:tcBorders>
                    <w:top w:val="nil"/>
                    <w:left w:val="single" w:sz="4" w:space="0" w:color="auto"/>
                    <w:bottom w:val="single" w:sz="4" w:space="0" w:color="auto"/>
                    <w:right w:val="single" w:sz="4" w:space="0" w:color="auto"/>
                  </w:tcBorders>
                </w:tcPr>
                <w:p w:rsidR="005E284E" w:rsidRPr="00160F68" w:rsidRDefault="005E284E" w:rsidP="00156366">
                  <w:r w:rsidRPr="00160F68">
                    <w:rPr>
                      <w:rFonts w:hint="eastAsia"/>
                    </w:rPr>
                    <w:t>公务接待费支出</w:t>
                  </w:r>
                </w:p>
              </w:tc>
              <w:tc>
                <w:tcPr>
                  <w:tcW w:w="1276" w:type="dxa"/>
                  <w:tcBorders>
                    <w:top w:val="nil"/>
                    <w:left w:val="nil"/>
                    <w:bottom w:val="single" w:sz="4" w:space="0" w:color="auto"/>
                    <w:right w:val="single" w:sz="4" w:space="0" w:color="auto"/>
                  </w:tcBorders>
                </w:tcPr>
                <w:p w:rsidR="005E284E" w:rsidRPr="00160F68" w:rsidRDefault="005E284E" w:rsidP="00156366">
                  <w:r w:rsidRPr="00160F68">
                    <w:t>0</w:t>
                  </w:r>
                </w:p>
              </w:tc>
              <w:tc>
                <w:tcPr>
                  <w:tcW w:w="1418" w:type="dxa"/>
                  <w:tcBorders>
                    <w:top w:val="nil"/>
                    <w:left w:val="nil"/>
                    <w:bottom w:val="single" w:sz="4" w:space="0" w:color="auto"/>
                    <w:right w:val="single" w:sz="4" w:space="0" w:color="auto"/>
                  </w:tcBorders>
                </w:tcPr>
                <w:p w:rsidR="005E284E" w:rsidRPr="00160F68" w:rsidRDefault="005E284E" w:rsidP="00156366">
                  <w:r w:rsidRPr="00160F68">
                    <w:t>0</w:t>
                  </w:r>
                </w:p>
              </w:tc>
              <w:tc>
                <w:tcPr>
                  <w:tcW w:w="836" w:type="dxa"/>
                  <w:tcBorders>
                    <w:top w:val="nil"/>
                    <w:left w:val="nil"/>
                    <w:bottom w:val="single" w:sz="4" w:space="0" w:color="auto"/>
                    <w:right w:val="single" w:sz="4" w:space="0" w:color="auto"/>
                  </w:tcBorders>
                </w:tcPr>
                <w:p w:rsidR="005E284E" w:rsidRPr="00160F68" w:rsidRDefault="005E284E" w:rsidP="00156366">
                  <w:r w:rsidRPr="00160F68">
                    <w:t>0</w:t>
                  </w:r>
                </w:p>
              </w:tc>
              <w:tc>
                <w:tcPr>
                  <w:tcW w:w="2397" w:type="dxa"/>
                  <w:tcBorders>
                    <w:top w:val="nil"/>
                    <w:left w:val="nil"/>
                    <w:bottom w:val="single" w:sz="4" w:space="0" w:color="auto"/>
                    <w:right w:val="single" w:sz="4" w:space="0" w:color="auto"/>
                  </w:tcBorders>
                </w:tcPr>
                <w:p w:rsidR="005E284E" w:rsidRPr="00160F68" w:rsidRDefault="005E284E" w:rsidP="00156366">
                  <w:r w:rsidRPr="00160F68">
                    <w:t>无</w:t>
                  </w:r>
                </w:p>
              </w:tc>
            </w:tr>
            <w:tr w:rsidR="005E284E" w:rsidRPr="00B80FAB" w:rsidTr="00350DA4">
              <w:trPr>
                <w:trHeight w:val="1140"/>
                <w:jc w:val="center"/>
              </w:trPr>
              <w:tc>
                <w:tcPr>
                  <w:tcW w:w="2163" w:type="dxa"/>
                  <w:tcBorders>
                    <w:top w:val="nil"/>
                    <w:left w:val="single" w:sz="4" w:space="0" w:color="auto"/>
                    <w:bottom w:val="single" w:sz="4" w:space="0" w:color="auto"/>
                    <w:right w:val="single" w:sz="4" w:space="0" w:color="auto"/>
                  </w:tcBorders>
                </w:tcPr>
                <w:p w:rsidR="005E284E" w:rsidRPr="00160F68" w:rsidRDefault="005E284E" w:rsidP="00156366">
                  <w:r w:rsidRPr="00160F68">
                    <w:rPr>
                      <w:rFonts w:hint="eastAsia"/>
                    </w:rPr>
                    <w:t>合计</w:t>
                  </w:r>
                </w:p>
              </w:tc>
              <w:tc>
                <w:tcPr>
                  <w:tcW w:w="1276" w:type="dxa"/>
                  <w:tcBorders>
                    <w:top w:val="nil"/>
                    <w:left w:val="nil"/>
                    <w:bottom w:val="single" w:sz="4" w:space="0" w:color="auto"/>
                    <w:right w:val="single" w:sz="4" w:space="0" w:color="auto"/>
                  </w:tcBorders>
                </w:tcPr>
                <w:p w:rsidR="005E284E" w:rsidRPr="00160F68" w:rsidRDefault="005E284E" w:rsidP="00156366">
                  <w:r w:rsidRPr="00160F68">
                    <w:t>0</w:t>
                  </w:r>
                </w:p>
              </w:tc>
              <w:tc>
                <w:tcPr>
                  <w:tcW w:w="1418" w:type="dxa"/>
                  <w:tcBorders>
                    <w:top w:val="nil"/>
                    <w:left w:val="nil"/>
                    <w:bottom w:val="single" w:sz="4" w:space="0" w:color="auto"/>
                    <w:right w:val="single" w:sz="4" w:space="0" w:color="auto"/>
                  </w:tcBorders>
                </w:tcPr>
                <w:p w:rsidR="005E284E" w:rsidRPr="00160F68" w:rsidRDefault="005E284E" w:rsidP="00156366">
                  <w:r w:rsidRPr="00160F68">
                    <w:t>0</w:t>
                  </w:r>
                </w:p>
              </w:tc>
              <w:tc>
                <w:tcPr>
                  <w:tcW w:w="836" w:type="dxa"/>
                  <w:tcBorders>
                    <w:top w:val="nil"/>
                    <w:left w:val="nil"/>
                    <w:bottom w:val="single" w:sz="4" w:space="0" w:color="auto"/>
                    <w:right w:val="single" w:sz="4" w:space="0" w:color="auto"/>
                  </w:tcBorders>
                </w:tcPr>
                <w:p w:rsidR="005E284E" w:rsidRPr="00160F68" w:rsidRDefault="005E284E" w:rsidP="00156366">
                  <w:r w:rsidRPr="00160F68">
                    <w:t>0</w:t>
                  </w:r>
                </w:p>
              </w:tc>
              <w:tc>
                <w:tcPr>
                  <w:tcW w:w="2397" w:type="dxa"/>
                  <w:tcBorders>
                    <w:top w:val="nil"/>
                    <w:left w:val="nil"/>
                    <w:bottom w:val="single" w:sz="4" w:space="0" w:color="auto"/>
                    <w:right w:val="single" w:sz="4" w:space="0" w:color="auto"/>
                  </w:tcBorders>
                </w:tcPr>
                <w:p w:rsidR="005E284E" w:rsidRDefault="005E284E" w:rsidP="00156366">
                  <w:r w:rsidRPr="00160F68">
                    <w:t>无</w:t>
                  </w:r>
                </w:p>
              </w:tc>
            </w:tr>
            <w:tr w:rsidR="005C54AA" w:rsidRPr="00B80FAB" w:rsidTr="004E3572">
              <w:trPr>
                <w:trHeight w:val="285"/>
                <w:jc w:val="center"/>
              </w:trPr>
              <w:tc>
                <w:tcPr>
                  <w:tcW w:w="2163" w:type="dxa"/>
                  <w:tcBorders>
                    <w:top w:val="nil"/>
                    <w:left w:val="nil"/>
                    <w:bottom w:val="nil"/>
                    <w:right w:val="nil"/>
                  </w:tcBorders>
                  <w:vAlign w:val="center"/>
                </w:tcPr>
                <w:p w:rsidR="005C54AA" w:rsidRPr="00B80FAB" w:rsidRDefault="005C54AA" w:rsidP="005C54AA">
                  <w:pPr>
                    <w:widowControl/>
                    <w:jc w:val="left"/>
                    <w:rPr>
                      <w:rFonts w:ascii="宋体" w:hAnsi="宋体" w:cs="宋体"/>
                      <w:kern w:val="0"/>
                      <w:sz w:val="24"/>
                      <w:szCs w:val="24"/>
                    </w:rPr>
                  </w:pPr>
                </w:p>
              </w:tc>
              <w:tc>
                <w:tcPr>
                  <w:tcW w:w="1276" w:type="dxa"/>
                  <w:tcBorders>
                    <w:top w:val="nil"/>
                    <w:left w:val="nil"/>
                    <w:bottom w:val="nil"/>
                    <w:right w:val="nil"/>
                  </w:tcBorders>
                  <w:vAlign w:val="center"/>
                </w:tcPr>
                <w:p w:rsidR="005C54AA" w:rsidRPr="00B80FAB" w:rsidRDefault="005C54AA" w:rsidP="005C54AA">
                  <w:pPr>
                    <w:widowControl/>
                    <w:jc w:val="left"/>
                    <w:rPr>
                      <w:rFonts w:ascii="宋体" w:hAnsi="宋体" w:cs="宋体"/>
                      <w:kern w:val="0"/>
                      <w:sz w:val="24"/>
                      <w:szCs w:val="24"/>
                    </w:rPr>
                  </w:pPr>
                </w:p>
              </w:tc>
              <w:tc>
                <w:tcPr>
                  <w:tcW w:w="1418" w:type="dxa"/>
                  <w:tcBorders>
                    <w:top w:val="nil"/>
                    <w:left w:val="nil"/>
                    <w:bottom w:val="nil"/>
                    <w:right w:val="nil"/>
                  </w:tcBorders>
                  <w:vAlign w:val="center"/>
                </w:tcPr>
                <w:p w:rsidR="005C54AA" w:rsidRPr="00B80FAB" w:rsidRDefault="005C54AA" w:rsidP="005C54AA">
                  <w:pPr>
                    <w:widowControl/>
                    <w:jc w:val="left"/>
                    <w:rPr>
                      <w:rFonts w:ascii="宋体" w:hAnsi="宋体" w:cs="宋体"/>
                      <w:kern w:val="0"/>
                      <w:sz w:val="24"/>
                      <w:szCs w:val="24"/>
                    </w:rPr>
                  </w:pPr>
                </w:p>
              </w:tc>
              <w:tc>
                <w:tcPr>
                  <w:tcW w:w="836" w:type="dxa"/>
                  <w:tcBorders>
                    <w:top w:val="nil"/>
                    <w:left w:val="nil"/>
                    <w:bottom w:val="nil"/>
                    <w:right w:val="nil"/>
                  </w:tcBorders>
                  <w:vAlign w:val="center"/>
                </w:tcPr>
                <w:p w:rsidR="005C54AA" w:rsidRPr="00B80FAB" w:rsidRDefault="005C54AA" w:rsidP="005C54AA">
                  <w:pPr>
                    <w:widowControl/>
                    <w:jc w:val="left"/>
                    <w:rPr>
                      <w:rFonts w:ascii="宋体" w:hAnsi="宋体" w:cs="宋体"/>
                      <w:kern w:val="0"/>
                      <w:sz w:val="24"/>
                      <w:szCs w:val="24"/>
                    </w:rPr>
                  </w:pPr>
                </w:p>
              </w:tc>
              <w:tc>
                <w:tcPr>
                  <w:tcW w:w="2397" w:type="dxa"/>
                  <w:tcBorders>
                    <w:top w:val="nil"/>
                    <w:left w:val="nil"/>
                    <w:bottom w:val="nil"/>
                    <w:right w:val="nil"/>
                  </w:tcBorders>
                  <w:vAlign w:val="center"/>
                </w:tcPr>
                <w:p w:rsidR="005C54AA" w:rsidRPr="00B80FAB" w:rsidRDefault="005C54AA" w:rsidP="005C54AA">
                  <w:pPr>
                    <w:widowControl/>
                    <w:jc w:val="left"/>
                    <w:rPr>
                      <w:rFonts w:ascii="宋体" w:hAnsi="宋体" w:cs="宋体"/>
                      <w:kern w:val="0"/>
                      <w:sz w:val="24"/>
                      <w:szCs w:val="24"/>
                    </w:rPr>
                  </w:pPr>
                </w:p>
              </w:tc>
            </w:tr>
          </w:tbl>
          <w:p w:rsidR="001B4688" w:rsidRPr="00B80FAB" w:rsidRDefault="001B4688" w:rsidP="002F530F">
            <w:pPr>
              <w:widowControl/>
              <w:spacing w:line="520" w:lineRule="exact"/>
              <w:ind w:right="480"/>
              <w:rPr>
                <w:rFonts w:ascii="仿宋" w:eastAsia="仿宋" w:hAnsi="仿宋" w:cs="宋体"/>
                <w:kern w:val="0"/>
                <w:sz w:val="24"/>
                <w:szCs w:val="24"/>
              </w:rPr>
            </w:pPr>
          </w:p>
        </w:tc>
      </w:tr>
    </w:tbl>
    <w:p w:rsidR="007F3746" w:rsidRPr="00B80FAB" w:rsidRDefault="007F3746" w:rsidP="002F530F">
      <w:pPr>
        <w:spacing w:line="360" w:lineRule="auto"/>
        <w:rPr>
          <w:rFonts w:ascii="黑体" w:eastAsia="黑体" w:hAnsi="黑体" w:cs="Times New Roman"/>
          <w:sz w:val="32"/>
          <w:szCs w:val="32"/>
        </w:rPr>
      </w:pPr>
    </w:p>
    <w:p w:rsidR="002F530F" w:rsidRPr="00B80FAB" w:rsidRDefault="002F530F" w:rsidP="002F530F">
      <w:pPr>
        <w:spacing w:line="360" w:lineRule="auto"/>
        <w:rPr>
          <w:rFonts w:ascii="黑体" w:eastAsia="黑体" w:hAnsi="黑体" w:cs="Times New Roman"/>
          <w:sz w:val="32"/>
          <w:szCs w:val="32"/>
        </w:rPr>
      </w:pPr>
    </w:p>
    <w:p w:rsidR="00EA7853" w:rsidRPr="00B76AA9" w:rsidRDefault="00782208" w:rsidP="00B76AA9">
      <w:pPr>
        <w:jc w:val="center"/>
        <w:outlineLvl w:val="0"/>
        <w:rPr>
          <w:rFonts w:ascii="方正小标宋_GBK" w:eastAsia="方正小标宋_GBK"/>
          <w:sz w:val="44"/>
        </w:rPr>
      </w:pPr>
      <w:r w:rsidRPr="00B76AA9">
        <w:rPr>
          <w:rFonts w:ascii="方正小标宋_GBK" w:eastAsia="方正小标宋_GBK" w:hint="eastAsia"/>
          <w:sz w:val="44"/>
        </w:rPr>
        <w:t>第五部分：预算</w:t>
      </w:r>
      <w:r w:rsidR="00E12C68" w:rsidRPr="00B76AA9">
        <w:rPr>
          <w:rFonts w:ascii="方正小标宋_GBK" w:eastAsia="方正小标宋_GBK" w:hint="eastAsia"/>
          <w:sz w:val="44"/>
        </w:rPr>
        <w:t>绩效</w:t>
      </w:r>
      <w:r w:rsidRPr="00B76AA9">
        <w:rPr>
          <w:rFonts w:ascii="方正小标宋_GBK" w:eastAsia="方正小标宋_GBK" w:hint="eastAsia"/>
          <w:sz w:val="44"/>
        </w:rPr>
        <w:t>信息</w:t>
      </w:r>
    </w:p>
    <w:p w:rsidR="00EA7853" w:rsidRDefault="00EA7853" w:rsidP="00EA7853">
      <w:pPr>
        <w:spacing w:line="360" w:lineRule="auto"/>
        <w:jc w:val="center"/>
        <w:rPr>
          <w:rFonts w:ascii="黑体" w:eastAsia="黑体" w:hAnsi="黑体" w:cs="Times New Roman"/>
          <w:sz w:val="32"/>
          <w:szCs w:val="32"/>
        </w:rPr>
      </w:pPr>
    </w:p>
    <w:p w:rsidR="00E12C68" w:rsidRPr="00B76AA9" w:rsidRDefault="002D2B67" w:rsidP="00B76AA9">
      <w:pPr>
        <w:jc w:val="center"/>
        <w:outlineLvl w:val="0"/>
        <w:rPr>
          <w:rFonts w:ascii="方正小标宋_GBK" w:eastAsia="方正小标宋_GBK"/>
          <w:sz w:val="44"/>
        </w:rPr>
      </w:pPr>
      <w:r>
        <w:rPr>
          <w:rFonts w:ascii="方正小标宋_GBK" w:eastAsia="方正小标宋_GBK" w:hint="eastAsia"/>
          <w:sz w:val="44"/>
        </w:rPr>
        <w:t>单位</w:t>
      </w:r>
      <w:r w:rsidR="00A90328" w:rsidRPr="00B76AA9">
        <w:rPr>
          <w:rFonts w:ascii="方正小标宋_GBK" w:eastAsia="方正小标宋_GBK" w:hint="eastAsia"/>
          <w:sz w:val="44"/>
        </w:rPr>
        <w:t>整体</w:t>
      </w:r>
      <w:r w:rsidR="00A90328" w:rsidRPr="00B76AA9">
        <w:rPr>
          <w:rFonts w:ascii="方正小标宋_GBK" w:eastAsia="方正小标宋_GBK"/>
          <w:sz w:val="44"/>
        </w:rPr>
        <w:t>绩效目标</w:t>
      </w:r>
    </w:p>
    <w:p w:rsidR="009A278A" w:rsidRPr="00731162" w:rsidRDefault="00731162" w:rsidP="00731162">
      <w:pPr>
        <w:spacing w:line="500" w:lineRule="exact"/>
        <w:ind w:firstLineChars="200" w:firstLine="560"/>
        <w:jc w:val="left"/>
        <w:rPr>
          <w:rFonts w:ascii="Times New Roman" w:eastAsia="方正仿宋_GBK"/>
          <w:sz w:val="28"/>
        </w:rPr>
      </w:pPr>
      <w:r w:rsidRPr="00B8244A">
        <w:rPr>
          <w:rFonts w:ascii="Times New Roman" w:eastAsia="方正仿宋_GBK" w:hAnsi="微软雅黑" w:cs="微软雅黑" w:hint="eastAsia"/>
          <w:sz w:val="28"/>
        </w:rPr>
        <w:lastRenderedPageBreak/>
        <w:t>以习近平新时代中国特色社会主义思想为指导，深入贯彻党的十九大和十九届二中、三中、四中、五中全会精神，立足新发展阶段，贯彻新发展理念，构建新发展格局，以推动高质量发展为主题，以改革创新为根本动力，全面贯彻党的教育方针，落实立德树人根本任务，坚持</w:t>
      </w:r>
      <w:r w:rsidRPr="00B8244A">
        <w:rPr>
          <w:rFonts w:ascii="Times New Roman" w:eastAsia="方正仿宋_GBK"/>
          <w:sz w:val="28"/>
        </w:rPr>
        <w:t>“</w:t>
      </w:r>
      <w:r w:rsidRPr="00B8244A">
        <w:rPr>
          <w:rFonts w:ascii="Times New Roman" w:eastAsia="方正仿宋_GBK" w:hAnsi="微软雅黑" w:cs="微软雅黑" w:hint="eastAsia"/>
          <w:sz w:val="28"/>
        </w:rPr>
        <w:t>四个激活</w:t>
      </w:r>
      <w:r w:rsidRPr="00B8244A">
        <w:rPr>
          <w:rFonts w:ascii="Times New Roman" w:eastAsia="方正仿宋_GBK"/>
          <w:sz w:val="28"/>
        </w:rPr>
        <w:t>”</w:t>
      </w:r>
      <w:r w:rsidRPr="00B8244A">
        <w:rPr>
          <w:rFonts w:ascii="Times New Roman" w:eastAsia="方正仿宋_GBK" w:hAnsi="微软雅黑" w:cs="微软雅黑" w:hint="eastAsia"/>
          <w:sz w:val="28"/>
        </w:rPr>
        <w:t>工作思路，巩固拓展疫情防控和教育改革发展成果，为推进教育现代化，建设教育强区，办好人民满意教育开好局、起好步，以优异成绩庆祝建党</w:t>
      </w:r>
      <w:r w:rsidRPr="00B8244A">
        <w:rPr>
          <w:rFonts w:ascii="Times New Roman" w:eastAsia="方正仿宋_GBK"/>
          <w:sz w:val="28"/>
        </w:rPr>
        <w:t>100</w:t>
      </w:r>
      <w:r w:rsidRPr="00B8244A">
        <w:rPr>
          <w:rFonts w:ascii="Times New Roman" w:eastAsia="方正仿宋_GBK" w:hAnsi="微软雅黑" w:cs="微软雅黑" w:hint="eastAsia"/>
          <w:sz w:val="28"/>
        </w:rPr>
        <w:t>周年。</w:t>
      </w:r>
    </w:p>
    <w:p w:rsidR="00BF5442" w:rsidRDefault="00BF5442" w:rsidP="00D723D1">
      <w:pPr>
        <w:jc w:val="center"/>
        <w:outlineLvl w:val="0"/>
        <w:rPr>
          <w:rFonts w:ascii="方正书宋_GBK" w:eastAsia="方正书宋_GBK"/>
        </w:rPr>
      </w:pPr>
      <w:r w:rsidRPr="00D717AF">
        <w:rPr>
          <w:rFonts w:ascii="方正小标宋_GBK" w:eastAsia="方正小标宋_GBK" w:hint="eastAsia"/>
          <w:sz w:val="44"/>
        </w:rPr>
        <w:t>预算项目绩效目标</w:t>
      </w:r>
      <w:r w:rsidRPr="00D717AF">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717A96"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717A96" w:rsidRDefault="00731162" w:rsidP="00DE69BE">
            <w:pPr>
              <w:spacing w:line="300" w:lineRule="exact"/>
              <w:jc w:val="left"/>
              <w:rPr>
                <w:rFonts w:ascii="方正书宋_GBK" w:eastAsia="方正书宋_GBK"/>
                <w:b/>
              </w:rPr>
            </w:pPr>
            <w:r w:rsidRPr="00717A96">
              <w:rPr>
                <w:rFonts w:ascii="方正书宋_GBK" w:eastAsia="方正书宋_GBK"/>
                <w:b/>
              </w:rPr>
              <w:t>360033正村镇中心学校（小学）</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717A96" w:rsidRDefault="00731162" w:rsidP="00DE69BE">
            <w:pPr>
              <w:spacing w:line="300" w:lineRule="exact"/>
              <w:jc w:val="right"/>
              <w:rPr>
                <w:rFonts w:ascii="方正书宋_GBK" w:eastAsia="方正书宋_GBK"/>
              </w:rPr>
            </w:pPr>
            <w:r w:rsidRPr="00717A96">
              <w:rPr>
                <w:rFonts w:ascii="方正书宋_GBK" w:eastAsia="方正书宋_GBK"/>
              </w:rPr>
              <w:t>单位：元</w:t>
            </w:r>
          </w:p>
        </w:tc>
      </w:tr>
      <w:tr w:rsidR="00731162" w:rsidRPr="00717A96" w:rsidTr="00DE69BE">
        <w:tblPrEx>
          <w:tblCellMar>
            <w:top w:w="0" w:type="dxa"/>
            <w:bottom w:w="0" w:type="dxa"/>
          </w:tblCellMar>
        </w:tblPrEx>
        <w:trPr>
          <w:trHeight w:val="369"/>
          <w:jc w:val="center"/>
        </w:trPr>
        <w:tc>
          <w:tcPr>
            <w:tcW w:w="1134"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项目编码</w:t>
            </w:r>
          </w:p>
        </w:tc>
        <w:tc>
          <w:tcPr>
            <w:tcW w:w="2410" w:type="dxa"/>
            <w:gridSpan w:val="2"/>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130625210HQT2NM8GO6UP</w:t>
            </w:r>
          </w:p>
        </w:tc>
        <w:tc>
          <w:tcPr>
            <w:tcW w:w="1587"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项目名称</w:t>
            </w:r>
          </w:p>
        </w:tc>
        <w:tc>
          <w:tcPr>
            <w:tcW w:w="4281" w:type="dxa"/>
            <w:gridSpan w:val="3"/>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关于提前下达2021年城乡义务教育中央补助经费预算（直达资金）-公用经费</w:t>
            </w:r>
          </w:p>
        </w:tc>
      </w:tr>
      <w:tr w:rsidR="00731162" w:rsidRPr="00717A96"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预算规模及资金用途</w:t>
            </w:r>
          </w:p>
        </w:tc>
        <w:tc>
          <w:tcPr>
            <w:tcW w:w="1134"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预算数</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750141.00</w:t>
            </w:r>
          </w:p>
        </w:tc>
        <w:tc>
          <w:tcPr>
            <w:tcW w:w="1587"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其中：财政资金</w:t>
            </w:r>
          </w:p>
        </w:tc>
        <w:tc>
          <w:tcPr>
            <w:tcW w:w="1304"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750141.00</w:t>
            </w:r>
          </w:p>
        </w:tc>
        <w:tc>
          <w:tcPr>
            <w:tcW w:w="1276"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其他资金</w:t>
            </w:r>
          </w:p>
        </w:tc>
        <w:tc>
          <w:tcPr>
            <w:tcW w:w="170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0</w:t>
            </w:r>
          </w:p>
        </w:tc>
      </w:tr>
      <w:tr w:rsidR="00731162" w:rsidRPr="00717A96" w:rsidTr="00DE69BE">
        <w:tblPrEx>
          <w:tblCellMar>
            <w:top w:w="0" w:type="dxa"/>
            <w:bottom w:w="0" w:type="dxa"/>
          </w:tblCellMar>
        </w:tblPrEx>
        <w:trPr>
          <w:trHeight w:val="369"/>
          <w:jc w:val="center"/>
        </w:trPr>
        <w:tc>
          <w:tcPr>
            <w:tcW w:w="1134" w:type="dxa"/>
            <w:vMerge/>
            <w:shd w:val="clear" w:color="auto" w:fill="auto"/>
            <w:vAlign w:val="center"/>
          </w:tcPr>
          <w:p w:rsidR="00731162" w:rsidRPr="00717A96" w:rsidRDefault="00731162" w:rsidP="00DE69BE">
            <w:pPr>
              <w:spacing w:line="300" w:lineRule="exact"/>
              <w:jc w:val="left"/>
              <w:outlineLvl w:val="3"/>
            </w:pPr>
          </w:p>
        </w:tc>
        <w:tc>
          <w:tcPr>
            <w:tcW w:w="8278" w:type="dxa"/>
            <w:gridSpan w:val="6"/>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1、规范全镇小学财务管理，能更好地促进我镇教育事业又好又快发展。2、能加强财务监管，提高资金使用效益。3、能极大地减轻家长的经济负担。</w:t>
            </w:r>
          </w:p>
        </w:tc>
      </w:tr>
      <w:tr w:rsidR="00731162" w:rsidRPr="00717A96"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资金支出计划（%）</w:t>
            </w:r>
          </w:p>
        </w:tc>
        <w:tc>
          <w:tcPr>
            <w:tcW w:w="2410" w:type="dxa"/>
            <w:gridSpan w:val="2"/>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3月底</w:t>
            </w:r>
          </w:p>
        </w:tc>
        <w:tc>
          <w:tcPr>
            <w:tcW w:w="1587"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6月底</w:t>
            </w:r>
          </w:p>
        </w:tc>
        <w:tc>
          <w:tcPr>
            <w:tcW w:w="1304"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10月底</w:t>
            </w:r>
          </w:p>
        </w:tc>
        <w:tc>
          <w:tcPr>
            <w:tcW w:w="2977" w:type="dxa"/>
            <w:gridSpan w:val="2"/>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12月底</w:t>
            </w:r>
          </w:p>
        </w:tc>
      </w:tr>
      <w:tr w:rsidR="00731162" w:rsidRPr="00717A96"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717A96"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717A96" w:rsidRDefault="00731162" w:rsidP="00DE69BE">
            <w:pPr>
              <w:spacing w:line="300" w:lineRule="exact"/>
              <w:jc w:val="center"/>
              <w:rPr>
                <w:rFonts w:ascii="方正书宋_GBK" w:eastAsia="方正书宋_GBK"/>
              </w:rPr>
            </w:pPr>
            <w:r w:rsidRPr="00717A96">
              <w:rPr>
                <w:rFonts w:ascii="方正书宋_GBK" w:eastAsia="方正书宋_GBK"/>
              </w:rPr>
              <w:t>25.00%</w:t>
            </w:r>
          </w:p>
        </w:tc>
        <w:tc>
          <w:tcPr>
            <w:tcW w:w="1587" w:type="dxa"/>
            <w:tcBorders>
              <w:bottom w:val="single" w:sz="6" w:space="0" w:color="000000"/>
            </w:tcBorders>
            <w:shd w:val="clear" w:color="auto" w:fill="auto"/>
            <w:vAlign w:val="center"/>
          </w:tcPr>
          <w:p w:rsidR="00731162" w:rsidRPr="00717A96" w:rsidRDefault="00731162" w:rsidP="00DE69BE">
            <w:pPr>
              <w:spacing w:line="300" w:lineRule="exact"/>
              <w:jc w:val="center"/>
              <w:rPr>
                <w:rFonts w:ascii="方正书宋_GBK" w:eastAsia="方正书宋_GBK"/>
              </w:rPr>
            </w:pPr>
            <w:r w:rsidRPr="00717A96">
              <w:rPr>
                <w:rFonts w:ascii="方正书宋_GBK" w:eastAsia="方正书宋_GBK"/>
              </w:rPr>
              <w:t>50.00%</w:t>
            </w:r>
          </w:p>
        </w:tc>
        <w:tc>
          <w:tcPr>
            <w:tcW w:w="1304" w:type="dxa"/>
            <w:tcBorders>
              <w:bottom w:val="single" w:sz="6" w:space="0" w:color="000000"/>
            </w:tcBorders>
            <w:shd w:val="clear" w:color="auto" w:fill="auto"/>
            <w:vAlign w:val="center"/>
          </w:tcPr>
          <w:p w:rsidR="00731162" w:rsidRPr="00717A96" w:rsidRDefault="00731162" w:rsidP="00DE69BE">
            <w:pPr>
              <w:spacing w:line="300" w:lineRule="exact"/>
              <w:jc w:val="center"/>
              <w:rPr>
                <w:rFonts w:ascii="方正书宋_GBK" w:eastAsia="方正书宋_GBK"/>
              </w:rPr>
            </w:pPr>
            <w:r w:rsidRPr="00717A96">
              <w:rPr>
                <w:rFonts w:ascii="方正书宋_GBK" w:eastAsia="方正书宋_GBK"/>
              </w:rPr>
              <w:t>75.00%</w:t>
            </w:r>
          </w:p>
        </w:tc>
        <w:tc>
          <w:tcPr>
            <w:tcW w:w="2977" w:type="dxa"/>
            <w:gridSpan w:val="2"/>
            <w:tcBorders>
              <w:bottom w:val="single" w:sz="6" w:space="0" w:color="000000"/>
            </w:tcBorders>
            <w:shd w:val="clear" w:color="auto" w:fill="auto"/>
            <w:vAlign w:val="center"/>
          </w:tcPr>
          <w:p w:rsidR="00731162" w:rsidRPr="00717A96" w:rsidRDefault="00731162" w:rsidP="00DE69BE">
            <w:pPr>
              <w:spacing w:line="300" w:lineRule="exact"/>
              <w:jc w:val="center"/>
              <w:rPr>
                <w:rFonts w:ascii="方正书宋_GBK" w:eastAsia="方正书宋_GBK"/>
              </w:rPr>
            </w:pPr>
            <w:r w:rsidRPr="00717A96">
              <w:rPr>
                <w:rFonts w:ascii="方正书宋_GBK" w:eastAsia="方正书宋_GBK"/>
              </w:rPr>
              <w:t>100.00%</w:t>
            </w:r>
          </w:p>
        </w:tc>
      </w:tr>
      <w:tr w:rsidR="00731162" w:rsidRPr="00717A96"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绩效目标</w:t>
            </w:r>
          </w:p>
        </w:tc>
        <w:tc>
          <w:tcPr>
            <w:tcW w:w="8278" w:type="dxa"/>
            <w:gridSpan w:val="6"/>
            <w:tcBorders>
              <w:bottom w:val="nil"/>
            </w:tcBorders>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1.保障义务教育阶段学校能够正常运转。</w:t>
            </w:r>
          </w:p>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2.加强财务监管，提高资金使用效益。</w:t>
            </w:r>
          </w:p>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3.减少学生家长的负担。</w:t>
            </w:r>
          </w:p>
        </w:tc>
      </w:tr>
    </w:tbl>
    <w:p w:rsidR="00731162" w:rsidRPr="00717A96" w:rsidRDefault="00731162" w:rsidP="00731162">
      <w:pPr>
        <w:spacing w:line="14" w:lineRule="exact"/>
        <w:jc w:val="center"/>
        <w:rPr>
          <w:rFonts w:ascii="Times New Roman" w:eastAsia="宋体" w:hAnsi="宋体"/>
        </w:rPr>
      </w:pPr>
      <w:r w:rsidRPr="00717A96">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717A96"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一级指标</w:t>
            </w:r>
          </w:p>
        </w:tc>
        <w:tc>
          <w:tcPr>
            <w:tcW w:w="1134"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二级指标</w:t>
            </w:r>
          </w:p>
        </w:tc>
        <w:tc>
          <w:tcPr>
            <w:tcW w:w="1276"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三级指标</w:t>
            </w:r>
          </w:p>
        </w:tc>
        <w:tc>
          <w:tcPr>
            <w:tcW w:w="2891"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绩效指标描述</w:t>
            </w:r>
          </w:p>
        </w:tc>
        <w:tc>
          <w:tcPr>
            <w:tcW w:w="1276"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指标值</w:t>
            </w:r>
          </w:p>
        </w:tc>
        <w:tc>
          <w:tcPr>
            <w:tcW w:w="1701" w:type="dxa"/>
            <w:shd w:val="clear" w:color="auto" w:fill="auto"/>
            <w:vAlign w:val="center"/>
          </w:tcPr>
          <w:p w:rsidR="00731162" w:rsidRPr="00717A96" w:rsidRDefault="00731162" w:rsidP="00DE69BE">
            <w:pPr>
              <w:spacing w:line="300" w:lineRule="exact"/>
              <w:jc w:val="center"/>
              <w:rPr>
                <w:rFonts w:ascii="方正书宋_GBK" w:eastAsia="方正书宋_GBK"/>
                <w:b/>
              </w:rPr>
            </w:pPr>
            <w:r w:rsidRPr="00717A96">
              <w:rPr>
                <w:rFonts w:ascii="方正书宋_GBK" w:eastAsia="方正书宋_GBK"/>
                <w:b/>
              </w:rPr>
              <w:t>指标值确定依据</w:t>
            </w:r>
          </w:p>
        </w:tc>
      </w:tr>
      <w:tr w:rsidR="00731162" w:rsidRPr="00717A96"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717A96" w:rsidRDefault="00731162" w:rsidP="00DE69BE">
            <w:pPr>
              <w:spacing w:line="300" w:lineRule="exact"/>
              <w:jc w:val="center"/>
              <w:rPr>
                <w:rFonts w:ascii="方正书宋_GBK" w:eastAsia="方正书宋_GBK"/>
              </w:rPr>
            </w:pPr>
            <w:r w:rsidRPr="00717A96">
              <w:rPr>
                <w:rFonts w:ascii="方正书宋_GBK" w:eastAsia="方正书宋_GBK"/>
              </w:rPr>
              <w:t>产出指标</w:t>
            </w:r>
          </w:p>
        </w:tc>
        <w:tc>
          <w:tcPr>
            <w:tcW w:w="1134"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数量指标</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接受义务教育人数</w:t>
            </w:r>
          </w:p>
        </w:tc>
        <w:tc>
          <w:tcPr>
            <w:tcW w:w="289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接受义务教育人数占应接</w:t>
            </w:r>
            <w:proofErr w:type="gramStart"/>
            <w:r w:rsidRPr="00717A96">
              <w:rPr>
                <w:rFonts w:ascii="方正书宋_GBK" w:eastAsia="方正书宋_GBK"/>
              </w:rPr>
              <w:t>受人数</w:t>
            </w:r>
            <w:proofErr w:type="gramEnd"/>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1701人</w:t>
            </w:r>
          </w:p>
        </w:tc>
        <w:tc>
          <w:tcPr>
            <w:tcW w:w="170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保定市财政局、保定市教育局《关于提前下达2021年城乡义务教育中央补助经费预算（直达资金）的通知》保财教[2020]82号</w:t>
            </w:r>
          </w:p>
        </w:tc>
      </w:tr>
      <w:tr w:rsidR="00731162" w:rsidRPr="00717A96"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717A96"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质量指标</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考核完成率</w:t>
            </w:r>
          </w:p>
        </w:tc>
        <w:tc>
          <w:tcPr>
            <w:tcW w:w="289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考核工作完成占计划完成数</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w:t>
            </w:r>
            <w:r w:rsidRPr="00717A96">
              <w:rPr>
                <w:rFonts w:ascii="方正书宋_GBK" w:eastAsia="方正书宋_GBK"/>
              </w:rPr>
              <w:t>98%</w:t>
            </w:r>
          </w:p>
        </w:tc>
        <w:tc>
          <w:tcPr>
            <w:tcW w:w="170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保定市财政局、保定市教育局《关于提前下达2021年城乡义务教育中央补助经费预算（直达资金）的通知》保财教[2020]82号</w:t>
            </w:r>
          </w:p>
        </w:tc>
      </w:tr>
      <w:tr w:rsidR="00731162" w:rsidRPr="00717A96"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717A96"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时效指标</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支付及时率</w:t>
            </w:r>
          </w:p>
        </w:tc>
        <w:tc>
          <w:tcPr>
            <w:tcW w:w="289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按时支付运转经费及时率</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w:t>
            </w:r>
            <w:r w:rsidRPr="00717A96">
              <w:rPr>
                <w:rFonts w:ascii="方正书宋_GBK" w:eastAsia="方正书宋_GBK"/>
              </w:rPr>
              <w:t>98%</w:t>
            </w:r>
          </w:p>
        </w:tc>
        <w:tc>
          <w:tcPr>
            <w:tcW w:w="170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保定市财政局、保定市教育局《关于提前下达2021年城乡义务教育中央补助经费预算（直达资金）的通知》保财教[2020]82号</w:t>
            </w:r>
          </w:p>
        </w:tc>
      </w:tr>
      <w:tr w:rsidR="00731162" w:rsidRPr="00717A96"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717A96"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成本指标</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预算控制数</w:t>
            </w:r>
          </w:p>
        </w:tc>
        <w:tc>
          <w:tcPr>
            <w:tcW w:w="289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不超年初预算数</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100%</w:t>
            </w:r>
          </w:p>
        </w:tc>
        <w:tc>
          <w:tcPr>
            <w:tcW w:w="170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保定市财政局、保定市教育局《关于提前下达2021年城乡义务教育中央补助经费预算（直达资金）的通知》保财教[2020]82号</w:t>
            </w:r>
          </w:p>
        </w:tc>
      </w:tr>
      <w:tr w:rsidR="00731162" w:rsidRPr="00717A96" w:rsidTr="00DE69BE">
        <w:tblPrEx>
          <w:tblCellMar>
            <w:top w:w="0" w:type="dxa"/>
            <w:bottom w:w="0" w:type="dxa"/>
          </w:tblCellMar>
        </w:tblPrEx>
        <w:trPr>
          <w:cantSplit/>
          <w:trHeight w:val="369"/>
          <w:jc w:val="center"/>
        </w:trPr>
        <w:tc>
          <w:tcPr>
            <w:tcW w:w="1134" w:type="dxa"/>
            <w:shd w:val="clear" w:color="auto" w:fill="auto"/>
            <w:vAlign w:val="center"/>
          </w:tcPr>
          <w:p w:rsidR="00731162" w:rsidRPr="00717A96" w:rsidRDefault="00731162" w:rsidP="00DE69BE">
            <w:pPr>
              <w:spacing w:line="300" w:lineRule="exact"/>
              <w:jc w:val="center"/>
              <w:rPr>
                <w:rFonts w:ascii="方正书宋_GBK" w:eastAsia="方正书宋_GBK"/>
              </w:rPr>
            </w:pPr>
            <w:r w:rsidRPr="00717A96">
              <w:rPr>
                <w:rFonts w:ascii="方正书宋_GBK" w:eastAsia="方正书宋_GBK"/>
              </w:rPr>
              <w:t>效益指标</w:t>
            </w:r>
          </w:p>
        </w:tc>
        <w:tc>
          <w:tcPr>
            <w:tcW w:w="1134"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社会效益指标</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保证工作正常进行</w:t>
            </w:r>
          </w:p>
        </w:tc>
        <w:tc>
          <w:tcPr>
            <w:tcW w:w="289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能够保障人员日常工作效率</w:t>
            </w:r>
          </w:p>
        </w:tc>
        <w:tc>
          <w:tcPr>
            <w:tcW w:w="1276"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w:t>
            </w:r>
            <w:r w:rsidRPr="00717A96">
              <w:rPr>
                <w:rFonts w:ascii="方正书宋_GBK" w:eastAsia="方正书宋_GBK"/>
              </w:rPr>
              <w:t>98%</w:t>
            </w:r>
          </w:p>
        </w:tc>
        <w:tc>
          <w:tcPr>
            <w:tcW w:w="1701" w:type="dxa"/>
            <w:shd w:val="clear" w:color="auto" w:fill="auto"/>
            <w:vAlign w:val="center"/>
          </w:tcPr>
          <w:p w:rsidR="00731162" w:rsidRPr="00717A96" w:rsidRDefault="00731162" w:rsidP="00DE69BE">
            <w:pPr>
              <w:spacing w:line="300" w:lineRule="exact"/>
              <w:jc w:val="left"/>
              <w:rPr>
                <w:rFonts w:ascii="方正书宋_GBK" w:eastAsia="方正书宋_GBK"/>
              </w:rPr>
            </w:pPr>
            <w:r w:rsidRPr="00717A96">
              <w:rPr>
                <w:rFonts w:ascii="方正书宋_GBK" w:eastAsia="方正书宋_GBK"/>
              </w:rPr>
              <w:t>保定市财政局、保定市教育局《关于提前下达2021年城乡义务教育中央补助经费预算（直达资金）的通知》保财教[2020]82号</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731162" w:rsidRDefault="00731162" w:rsidP="00731162">
      <w:pPr>
        <w:spacing w:line="300" w:lineRule="exact"/>
        <w:jc w:val="left"/>
      </w:pPr>
    </w:p>
    <w:p w:rsidR="00731162" w:rsidRPr="00FD22D9" w:rsidRDefault="00731162" w:rsidP="00731162">
      <w:pPr>
        <w:ind w:firstLineChars="200" w:firstLine="562"/>
        <w:jc w:val="left"/>
        <w:outlineLvl w:val="3"/>
        <w:rPr>
          <w:rFonts w:ascii="Times New Roman" w:eastAsia="宋体" w:hAnsi="宋体"/>
          <w:b/>
          <w:sz w:val="28"/>
        </w:rPr>
      </w:pPr>
      <w:bookmarkStart w:id="0" w:name="_Toc71388519"/>
      <w:r w:rsidRPr="00FD22D9">
        <w:rPr>
          <w:rFonts w:ascii="方正仿宋_GBK" w:eastAsia="方正仿宋_GBK"/>
          <w:b/>
          <w:sz w:val="28"/>
        </w:rPr>
        <w:t>216.区自建乡村学校少年宫日常运转经费绩效目标表</w:t>
      </w:r>
      <w:bookmarkEnd w:id="0"/>
      <w:r>
        <w:rPr>
          <w:rFonts w:ascii="方正仿宋_GBK" w:eastAsia="方正仿宋_GBK"/>
          <w:b/>
          <w:sz w:val="28"/>
        </w:rPr>
        <w:fldChar w:fldCharType="begin"/>
      </w:r>
      <w:r>
        <w:rPr>
          <w:rFonts w:ascii="方正仿宋_GBK" w:eastAsia="方正仿宋_GBK"/>
          <w:b/>
          <w:sz w:val="28"/>
        </w:rPr>
        <w:instrText xml:space="preserve"> TC 216、区自建乡村学校少年宫日常运转经费绩效目标表 \f C \l 1 </w:instrText>
      </w:r>
      <w:r>
        <w:rPr>
          <w:rFonts w:ascii="方正仿宋_GBK" w:eastAsia="方正仿宋_GBK"/>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FD22D9"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FD22D9" w:rsidRDefault="00731162" w:rsidP="00DE69BE">
            <w:pPr>
              <w:spacing w:line="300" w:lineRule="exact"/>
              <w:jc w:val="left"/>
              <w:rPr>
                <w:rFonts w:ascii="方正书宋_GBK" w:eastAsia="方正书宋_GBK"/>
                <w:b/>
              </w:rPr>
            </w:pPr>
            <w:r w:rsidRPr="00FD22D9">
              <w:rPr>
                <w:rFonts w:ascii="方正书宋_GBK" w:eastAsia="方正书宋_GBK"/>
                <w:b/>
              </w:rPr>
              <w:t>360033正村镇中心学校（小学）</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FD22D9" w:rsidRDefault="00731162" w:rsidP="00DE69BE">
            <w:pPr>
              <w:spacing w:line="300" w:lineRule="exact"/>
              <w:jc w:val="right"/>
              <w:rPr>
                <w:rFonts w:ascii="方正书宋_GBK" w:eastAsia="方正书宋_GBK"/>
              </w:rPr>
            </w:pPr>
            <w:r w:rsidRPr="00FD22D9">
              <w:rPr>
                <w:rFonts w:ascii="方正书宋_GBK" w:eastAsia="方正书宋_GBK"/>
              </w:rPr>
              <w:t>单位：元</w:t>
            </w:r>
          </w:p>
        </w:tc>
      </w:tr>
      <w:tr w:rsidR="00731162" w:rsidRPr="00FD22D9" w:rsidTr="00DE69BE">
        <w:tblPrEx>
          <w:tblCellMar>
            <w:top w:w="0" w:type="dxa"/>
            <w:bottom w:w="0" w:type="dxa"/>
          </w:tblCellMar>
        </w:tblPrEx>
        <w:trPr>
          <w:trHeight w:val="369"/>
          <w:jc w:val="center"/>
        </w:trPr>
        <w:tc>
          <w:tcPr>
            <w:tcW w:w="1134"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项目编码</w:t>
            </w:r>
          </w:p>
        </w:tc>
        <w:tc>
          <w:tcPr>
            <w:tcW w:w="2410" w:type="dxa"/>
            <w:gridSpan w:val="2"/>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1306252165EFGR7WNEUG8</w:t>
            </w:r>
          </w:p>
        </w:tc>
        <w:tc>
          <w:tcPr>
            <w:tcW w:w="1587"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项目名称</w:t>
            </w:r>
          </w:p>
        </w:tc>
        <w:tc>
          <w:tcPr>
            <w:tcW w:w="4281" w:type="dxa"/>
            <w:gridSpan w:val="3"/>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区自建乡村学校少年宫日常运转经费</w:t>
            </w:r>
          </w:p>
        </w:tc>
      </w:tr>
      <w:tr w:rsidR="00731162" w:rsidRPr="00FD22D9"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预算规模及资金用途</w:t>
            </w:r>
          </w:p>
        </w:tc>
        <w:tc>
          <w:tcPr>
            <w:tcW w:w="1134"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预算数</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30000.00</w:t>
            </w:r>
          </w:p>
        </w:tc>
        <w:tc>
          <w:tcPr>
            <w:tcW w:w="1587"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其中：财政资金</w:t>
            </w:r>
          </w:p>
        </w:tc>
        <w:tc>
          <w:tcPr>
            <w:tcW w:w="1304"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30000.00</w:t>
            </w:r>
          </w:p>
        </w:tc>
        <w:tc>
          <w:tcPr>
            <w:tcW w:w="1276"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其他资金</w:t>
            </w:r>
          </w:p>
        </w:tc>
        <w:tc>
          <w:tcPr>
            <w:tcW w:w="170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0</w:t>
            </w:r>
          </w:p>
        </w:tc>
      </w:tr>
      <w:tr w:rsidR="00731162" w:rsidRPr="00FD22D9" w:rsidTr="00DE69BE">
        <w:tblPrEx>
          <w:tblCellMar>
            <w:top w:w="0" w:type="dxa"/>
            <w:bottom w:w="0" w:type="dxa"/>
          </w:tblCellMar>
        </w:tblPrEx>
        <w:trPr>
          <w:trHeight w:val="369"/>
          <w:jc w:val="center"/>
        </w:trPr>
        <w:tc>
          <w:tcPr>
            <w:tcW w:w="1134" w:type="dxa"/>
            <w:vMerge/>
            <w:shd w:val="clear" w:color="auto" w:fill="auto"/>
            <w:vAlign w:val="center"/>
          </w:tcPr>
          <w:p w:rsidR="00731162" w:rsidRPr="00FD22D9" w:rsidRDefault="00731162" w:rsidP="00DE69BE">
            <w:pPr>
              <w:spacing w:line="300" w:lineRule="exact"/>
              <w:jc w:val="left"/>
              <w:outlineLvl w:val="3"/>
            </w:pPr>
          </w:p>
        </w:tc>
        <w:tc>
          <w:tcPr>
            <w:tcW w:w="8278" w:type="dxa"/>
            <w:gridSpan w:val="6"/>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为了丰富学生的课余文化生活，促进学生职能的全面发展。</w:t>
            </w:r>
          </w:p>
        </w:tc>
      </w:tr>
      <w:tr w:rsidR="00731162" w:rsidRPr="00FD22D9"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资金支出计划（%）</w:t>
            </w:r>
          </w:p>
        </w:tc>
        <w:tc>
          <w:tcPr>
            <w:tcW w:w="2410" w:type="dxa"/>
            <w:gridSpan w:val="2"/>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3月底</w:t>
            </w:r>
          </w:p>
        </w:tc>
        <w:tc>
          <w:tcPr>
            <w:tcW w:w="1587"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6月底</w:t>
            </w:r>
          </w:p>
        </w:tc>
        <w:tc>
          <w:tcPr>
            <w:tcW w:w="1304"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10月底</w:t>
            </w:r>
          </w:p>
        </w:tc>
        <w:tc>
          <w:tcPr>
            <w:tcW w:w="2977" w:type="dxa"/>
            <w:gridSpan w:val="2"/>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12月底</w:t>
            </w:r>
          </w:p>
        </w:tc>
      </w:tr>
      <w:tr w:rsidR="00731162" w:rsidRPr="00FD22D9"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FD22D9"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FD22D9" w:rsidRDefault="00731162" w:rsidP="00DE69BE">
            <w:pPr>
              <w:spacing w:line="300" w:lineRule="exact"/>
              <w:jc w:val="center"/>
              <w:rPr>
                <w:rFonts w:ascii="方正书宋_GBK" w:eastAsia="方正书宋_GBK"/>
              </w:rPr>
            </w:pPr>
            <w:r w:rsidRPr="00FD22D9">
              <w:rPr>
                <w:rFonts w:ascii="方正书宋_GBK" w:eastAsia="方正书宋_GBK"/>
              </w:rPr>
              <w:t>25.00%</w:t>
            </w:r>
          </w:p>
        </w:tc>
        <w:tc>
          <w:tcPr>
            <w:tcW w:w="1587" w:type="dxa"/>
            <w:tcBorders>
              <w:bottom w:val="single" w:sz="6" w:space="0" w:color="000000"/>
            </w:tcBorders>
            <w:shd w:val="clear" w:color="auto" w:fill="auto"/>
            <w:vAlign w:val="center"/>
          </w:tcPr>
          <w:p w:rsidR="00731162" w:rsidRPr="00FD22D9" w:rsidRDefault="00731162" w:rsidP="00DE69BE">
            <w:pPr>
              <w:spacing w:line="300" w:lineRule="exact"/>
              <w:jc w:val="center"/>
              <w:rPr>
                <w:rFonts w:ascii="方正书宋_GBK" w:eastAsia="方正书宋_GBK"/>
              </w:rPr>
            </w:pPr>
            <w:r w:rsidRPr="00FD22D9">
              <w:rPr>
                <w:rFonts w:ascii="方正书宋_GBK" w:eastAsia="方正书宋_GBK"/>
              </w:rPr>
              <w:t>50.00%</w:t>
            </w:r>
          </w:p>
        </w:tc>
        <w:tc>
          <w:tcPr>
            <w:tcW w:w="1304" w:type="dxa"/>
            <w:tcBorders>
              <w:bottom w:val="single" w:sz="6" w:space="0" w:color="000000"/>
            </w:tcBorders>
            <w:shd w:val="clear" w:color="auto" w:fill="auto"/>
            <w:vAlign w:val="center"/>
          </w:tcPr>
          <w:p w:rsidR="00731162" w:rsidRPr="00FD22D9" w:rsidRDefault="00731162" w:rsidP="00DE69BE">
            <w:pPr>
              <w:spacing w:line="300" w:lineRule="exact"/>
              <w:jc w:val="center"/>
              <w:rPr>
                <w:rFonts w:ascii="方正书宋_GBK" w:eastAsia="方正书宋_GBK"/>
              </w:rPr>
            </w:pPr>
            <w:r w:rsidRPr="00FD22D9">
              <w:rPr>
                <w:rFonts w:ascii="方正书宋_GBK" w:eastAsia="方正书宋_GBK"/>
              </w:rPr>
              <w:t>75.00%</w:t>
            </w:r>
          </w:p>
        </w:tc>
        <w:tc>
          <w:tcPr>
            <w:tcW w:w="2977" w:type="dxa"/>
            <w:gridSpan w:val="2"/>
            <w:tcBorders>
              <w:bottom w:val="single" w:sz="6" w:space="0" w:color="000000"/>
            </w:tcBorders>
            <w:shd w:val="clear" w:color="auto" w:fill="auto"/>
            <w:vAlign w:val="center"/>
          </w:tcPr>
          <w:p w:rsidR="00731162" w:rsidRPr="00FD22D9" w:rsidRDefault="00731162" w:rsidP="00DE69BE">
            <w:pPr>
              <w:spacing w:line="300" w:lineRule="exact"/>
              <w:jc w:val="center"/>
              <w:rPr>
                <w:rFonts w:ascii="方正书宋_GBK" w:eastAsia="方正书宋_GBK"/>
              </w:rPr>
            </w:pPr>
            <w:r w:rsidRPr="00FD22D9">
              <w:rPr>
                <w:rFonts w:ascii="方正书宋_GBK" w:eastAsia="方正书宋_GBK"/>
              </w:rPr>
              <w:t>100.00%</w:t>
            </w:r>
          </w:p>
        </w:tc>
      </w:tr>
      <w:tr w:rsidR="00731162" w:rsidRPr="00FD22D9"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绩效目标</w:t>
            </w:r>
          </w:p>
        </w:tc>
        <w:tc>
          <w:tcPr>
            <w:tcW w:w="8278" w:type="dxa"/>
            <w:gridSpan w:val="6"/>
            <w:tcBorders>
              <w:bottom w:val="nil"/>
            </w:tcBorders>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1.促进学生全方面发展，丰富学生课余文化生活。</w:t>
            </w:r>
          </w:p>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2.调动农村教师积极性，提高学生学习兴趣。</w:t>
            </w:r>
          </w:p>
        </w:tc>
      </w:tr>
    </w:tbl>
    <w:p w:rsidR="00731162" w:rsidRPr="00FD22D9" w:rsidRDefault="00731162" w:rsidP="00731162">
      <w:pPr>
        <w:spacing w:line="14" w:lineRule="exact"/>
        <w:jc w:val="center"/>
        <w:rPr>
          <w:rFonts w:ascii="Times New Roman" w:eastAsia="宋体" w:hAnsi="宋体"/>
        </w:rPr>
      </w:pPr>
      <w:r w:rsidRPr="00FD22D9">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FD22D9"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一级指标</w:t>
            </w:r>
          </w:p>
        </w:tc>
        <w:tc>
          <w:tcPr>
            <w:tcW w:w="1134"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二级指标</w:t>
            </w:r>
          </w:p>
        </w:tc>
        <w:tc>
          <w:tcPr>
            <w:tcW w:w="1276"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三级指标</w:t>
            </w:r>
          </w:p>
        </w:tc>
        <w:tc>
          <w:tcPr>
            <w:tcW w:w="2891"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绩效指标描述</w:t>
            </w:r>
          </w:p>
        </w:tc>
        <w:tc>
          <w:tcPr>
            <w:tcW w:w="1276"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指标值</w:t>
            </w:r>
          </w:p>
        </w:tc>
        <w:tc>
          <w:tcPr>
            <w:tcW w:w="1701" w:type="dxa"/>
            <w:shd w:val="clear" w:color="auto" w:fill="auto"/>
            <w:vAlign w:val="center"/>
          </w:tcPr>
          <w:p w:rsidR="00731162" w:rsidRPr="00FD22D9" w:rsidRDefault="00731162" w:rsidP="00DE69BE">
            <w:pPr>
              <w:spacing w:line="300" w:lineRule="exact"/>
              <w:jc w:val="center"/>
              <w:rPr>
                <w:rFonts w:ascii="方正书宋_GBK" w:eastAsia="方正书宋_GBK"/>
                <w:b/>
              </w:rPr>
            </w:pPr>
            <w:r w:rsidRPr="00FD22D9">
              <w:rPr>
                <w:rFonts w:ascii="方正书宋_GBK" w:eastAsia="方正书宋_GBK"/>
                <w:b/>
              </w:rPr>
              <w:t>指标值确定依据</w:t>
            </w:r>
          </w:p>
        </w:tc>
      </w:tr>
      <w:tr w:rsidR="00731162" w:rsidRPr="00FD22D9"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FD22D9" w:rsidRDefault="00731162" w:rsidP="00DE69BE">
            <w:pPr>
              <w:spacing w:line="300" w:lineRule="exact"/>
              <w:jc w:val="center"/>
              <w:rPr>
                <w:rFonts w:ascii="方正书宋_GBK" w:eastAsia="方正书宋_GBK"/>
              </w:rPr>
            </w:pPr>
            <w:r w:rsidRPr="00FD22D9">
              <w:rPr>
                <w:rFonts w:ascii="方正书宋_GBK" w:eastAsia="方正书宋_GBK"/>
              </w:rPr>
              <w:t>产出指标</w:t>
            </w:r>
          </w:p>
        </w:tc>
        <w:tc>
          <w:tcPr>
            <w:tcW w:w="1134"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数量指标</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学校覆盖率</w:t>
            </w:r>
          </w:p>
        </w:tc>
        <w:tc>
          <w:tcPr>
            <w:tcW w:w="289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保证少年宫全部享受彩票公益金保障</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w:t>
            </w:r>
            <w:r w:rsidRPr="00FD22D9">
              <w:rPr>
                <w:rFonts w:ascii="方正书宋_GBK" w:eastAsia="方正书宋_GBK"/>
              </w:rPr>
              <w:t>100%</w:t>
            </w:r>
          </w:p>
        </w:tc>
        <w:tc>
          <w:tcPr>
            <w:tcW w:w="170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测算标准</w:t>
            </w:r>
          </w:p>
        </w:tc>
      </w:tr>
      <w:tr w:rsidR="00731162" w:rsidRPr="00FD22D9"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FD22D9"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质量指标</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保障效果</w:t>
            </w:r>
          </w:p>
        </w:tc>
        <w:tc>
          <w:tcPr>
            <w:tcW w:w="289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少年宫能够正常运转</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w:t>
            </w:r>
            <w:r w:rsidRPr="00FD22D9">
              <w:rPr>
                <w:rFonts w:ascii="方正书宋_GBK" w:eastAsia="方正书宋_GBK"/>
              </w:rPr>
              <w:t>90%</w:t>
            </w:r>
          </w:p>
        </w:tc>
        <w:tc>
          <w:tcPr>
            <w:tcW w:w="170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测算标准</w:t>
            </w:r>
          </w:p>
        </w:tc>
      </w:tr>
      <w:tr w:rsidR="00731162" w:rsidRPr="00FD22D9"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FD22D9"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时效指标</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完成率</w:t>
            </w:r>
          </w:p>
        </w:tc>
        <w:tc>
          <w:tcPr>
            <w:tcW w:w="289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按照要求和计划完成的项目在本项目中的比例</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w:t>
            </w:r>
            <w:r w:rsidRPr="00FD22D9">
              <w:rPr>
                <w:rFonts w:ascii="方正书宋_GBK" w:eastAsia="方正书宋_GBK"/>
              </w:rPr>
              <w:t>90%</w:t>
            </w:r>
          </w:p>
        </w:tc>
        <w:tc>
          <w:tcPr>
            <w:tcW w:w="170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测算标准</w:t>
            </w:r>
          </w:p>
        </w:tc>
      </w:tr>
      <w:tr w:rsidR="00731162" w:rsidRPr="00FD22D9"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FD22D9"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成本指标</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办学成本</w:t>
            </w:r>
          </w:p>
        </w:tc>
        <w:tc>
          <w:tcPr>
            <w:tcW w:w="289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保障少年宫正常运转</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w:t>
            </w:r>
            <w:r w:rsidRPr="00FD22D9">
              <w:rPr>
                <w:rFonts w:ascii="方正书宋_GBK" w:eastAsia="方正书宋_GBK"/>
              </w:rPr>
              <w:t>90%</w:t>
            </w:r>
          </w:p>
        </w:tc>
        <w:tc>
          <w:tcPr>
            <w:tcW w:w="170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测算标准</w:t>
            </w:r>
          </w:p>
        </w:tc>
      </w:tr>
      <w:tr w:rsidR="00731162" w:rsidRPr="00FD22D9" w:rsidTr="00DE69BE">
        <w:tblPrEx>
          <w:tblCellMar>
            <w:top w:w="0" w:type="dxa"/>
            <w:bottom w:w="0" w:type="dxa"/>
          </w:tblCellMar>
        </w:tblPrEx>
        <w:trPr>
          <w:cantSplit/>
          <w:trHeight w:val="369"/>
          <w:jc w:val="center"/>
        </w:trPr>
        <w:tc>
          <w:tcPr>
            <w:tcW w:w="1134" w:type="dxa"/>
            <w:shd w:val="clear" w:color="auto" w:fill="auto"/>
            <w:vAlign w:val="center"/>
          </w:tcPr>
          <w:p w:rsidR="00731162" w:rsidRPr="00FD22D9" w:rsidRDefault="00731162" w:rsidP="00DE69BE">
            <w:pPr>
              <w:spacing w:line="300" w:lineRule="exact"/>
              <w:jc w:val="center"/>
              <w:rPr>
                <w:rFonts w:ascii="方正书宋_GBK" w:eastAsia="方正书宋_GBK"/>
              </w:rPr>
            </w:pPr>
            <w:r w:rsidRPr="00FD22D9">
              <w:rPr>
                <w:rFonts w:ascii="方正书宋_GBK" w:eastAsia="方正书宋_GBK"/>
              </w:rPr>
              <w:t>效益指标</w:t>
            </w:r>
          </w:p>
        </w:tc>
        <w:tc>
          <w:tcPr>
            <w:tcW w:w="1134"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社会效益指标</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提高办学水平</w:t>
            </w:r>
          </w:p>
        </w:tc>
        <w:tc>
          <w:tcPr>
            <w:tcW w:w="289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保障了少年宫的运转，提高了办学水平</w:t>
            </w:r>
          </w:p>
        </w:tc>
        <w:tc>
          <w:tcPr>
            <w:tcW w:w="1276"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w:t>
            </w:r>
            <w:r w:rsidRPr="00FD22D9">
              <w:rPr>
                <w:rFonts w:ascii="方正书宋_GBK" w:eastAsia="方正书宋_GBK"/>
              </w:rPr>
              <w:t>90%</w:t>
            </w:r>
          </w:p>
        </w:tc>
        <w:tc>
          <w:tcPr>
            <w:tcW w:w="1701" w:type="dxa"/>
            <w:shd w:val="clear" w:color="auto" w:fill="auto"/>
            <w:vAlign w:val="center"/>
          </w:tcPr>
          <w:p w:rsidR="00731162" w:rsidRPr="00FD22D9" w:rsidRDefault="00731162" w:rsidP="00DE69BE">
            <w:pPr>
              <w:spacing w:line="300" w:lineRule="exact"/>
              <w:jc w:val="left"/>
              <w:rPr>
                <w:rFonts w:ascii="方正书宋_GBK" w:eastAsia="方正书宋_GBK"/>
              </w:rPr>
            </w:pPr>
            <w:r w:rsidRPr="00FD22D9">
              <w:rPr>
                <w:rFonts w:ascii="方正书宋_GBK" w:eastAsia="方正书宋_GBK"/>
              </w:rPr>
              <w:t>测算标准</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731162" w:rsidRDefault="00731162" w:rsidP="00731162">
      <w:pPr>
        <w:spacing w:line="300" w:lineRule="exact"/>
        <w:jc w:val="left"/>
      </w:pPr>
    </w:p>
    <w:p w:rsidR="00731162" w:rsidRPr="00620F97" w:rsidRDefault="00731162" w:rsidP="00731162">
      <w:pPr>
        <w:ind w:firstLineChars="200" w:firstLine="562"/>
        <w:jc w:val="left"/>
        <w:outlineLvl w:val="3"/>
        <w:rPr>
          <w:rFonts w:ascii="Times New Roman" w:eastAsia="宋体" w:hAnsi="宋体"/>
          <w:b/>
          <w:sz w:val="28"/>
        </w:rPr>
      </w:pPr>
      <w:bookmarkStart w:id="1" w:name="_Toc71388520"/>
      <w:r w:rsidRPr="00620F97">
        <w:rPr>
          <w:rFonts w:ascii="方正仿宋_GBK" w:eastAsia="方正仿宋_GBK"/>
          <w:b/>
          <w:sz w:val="28"/>
        </w:rPr>
        <w:t>217.提前下达2021年城乡义务教育省级补助资金-困难学生生活补助绩效目标表</w:t>
      </w:r>
      <w:bookmarkEnd w:id="1"/>
      <w:r>
        <w:rPr>
          <w:rFonts w:ascii="方正仿宋_GBK" w:eastAsia="方正仿宋_GBK"/>
          <w:b/>
          <w:sz w:val="28"/>
        </w:rPr>
        <w:fldChar w:fldCharType="begin"/>
      </w:r>
      <w:r>
        <w:rPr>
          <w:rFonts w:ascii="方正仿宋_GBK" w:eastAsia="方正仿宋_GBK"/>
          <w:b/>
          <w:sz w:val="28"/>
        </w:rPr>
        <w:instrText xml:space="preserve"> TC 217、提前下达2021年城乡义务教育省级补助资金-困难学生生活补助绩效目标表 \f C \l 1 </w:instrText>
      </w:r>
      <w:r>
        <w:rPr>
          <w:rFonts w:ascii="方正仿宋_GBK" w:eastAsia="方正仿宋_GBK"/>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620F97"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620F97" w:rsidRDefault="00731162" w:rsidP="00DE69BE">
            <w:pPr>
              <w:spacing w:line="300" w:lineRule="exact"/>
              <w:jc w:val="left"/>
              <w:rPr>
                <w:rFonts w:ascii="方正书宋_GBK" w:eastAsia="方正书宋_GBK"/>
                <w:b/>
              </w:rPr>
            </w:pPr>
            <w:r w:rsidRPr="00620F97">
              <w:rPr>
                <w:rFonts w:ascii="方正书宋_GBK" w:eastAsia="方正书宋_GBK"/>
                <w:b/>
              </w:rPr>
              <w:t>360033正村镇中心学校（小学）</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620F97" w:rsidRDefault="00731162" w:rsidP="00DE69BE">
            <w:pPr>
              <w:spacing w:line="300" w:lineRule="exact"/>
              <w:jc w:val="right"/>
              <w:rPr>
                <w:rFonts w:ascii="方正书宋_GBK" w:eastAsia="方正书宋_GBK"/>
              </w:rPr>
            </w:pPr>
            <w:r w:rsidRPr="00620F97">
              <w:rPr>
                <w:rFonts w:ascii="方正书宋_GBK" w:eastAsia="方正书宋_GBK"/>
              </w:rPr>
              <w:t>单位：元</w:t>
            </w:r>
          </w:p>
        </w:tc>
      </w:tr>
      <w:tr w:rsidR="00731162" w:rsidRPr="00620F97" w:rsidTr="00DE69BE">
        <w:tblPrEx>
          <w:tblCellMar>
            <w:top w:w="0" w:type="dxa"/>
            <w:bottom w:w="0" w:type="dxa"/>
          </w:tblCellMar>
        </w:tblPrEx>
        <w:trPr>
          <w:trHeight w:val="369"/>
          <w:jc w:val="center"/>
        </w:trPr>
        <w:tc>
          <w:tcPr>
            <w:tcW w:w="1134"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项目编码</w:t>
            </w:r>
          </w:p>
        </w:tc>
        <w:tc>
          <w:tcPr>
            <w:tcW w:w="2410" w:type="dxa"/>
            <w:gridSpan w:val="2"/>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13062521A3G0YVTM09FGE</w:t>
            </w:r>
          </w:p>
        </w:tc>
        <w:tc>
          <w:tcPr>
            <w:tcW w:w="1587"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项目名称</w:t>
            </w:r>
          </w:p>
        </w:tc>
        <w:tc>
          <w:tcPr>
            <w:tcW w:w="4281" w:type="dxa"/>
            <w:gridSpan w:val="3"/>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提前下达2021年城乡义务教育省级补助资金-困难学生生活补助</w:t>
            </w:r>
          </w:p>
        </w:tc>
      </w:tr>
      <w:tr w:rsidR="00731162" w:rsidRPr="00620F97"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预算规模及资金用途</w:t>
            </w:r>
          </w:p>
        </w:tc>
        <w:tc>
          <w:tcPr>
            <w:tcW w:w="1134"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预算数</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11000.00</w:t>
            </w:r>
          </w:p>
        </w:tc>
        <w:tc>
          <w:tcPr>
            <w:tcW w:w="1587"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其中：财政资金</w:t>
            </w:r>
          </w:p>
        </w:tc>
        <w:tc>
          <w:tcPr>
            <w:tcW w:w="1304"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11000.00</w:t>
            </w:r>
          </w:p>
        </w:tc>
        <w:tc>
          <w:tcPr>
            <w:tcW w:w="1276"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其他资金</w:t>
            </w:r>
          </w:p>
        </w:tc>
        <w:tc>
          <w:tcPr>
            <w:tcW w:w="170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0</w:t>
            </w:r>
          </w:p>
        </w:tc>
      </w:tr>
      <w:tr w:rsidR="00731162" w:rsidRPr="00620F97" w:rsidTr="00DE69BE">
        <w:tblPrEx>
          <w:tblCellMar>
            <w:top w:w="0" w:type="dxa"/>
            <w:bottom w:w="0" w:type="dxa"/>
          </w:tblCellMar>
        </w:tblPrEx>
        <w:trPr>
          <w:trHeight w:val="369"/>
          <w:jc w:val="center"/>
        </w:trPr>
        <w:tc>
          <w:tcPr>
            <w:tcW w:w="1134" w:type="dxa"/>
            <w:vMerge/>
            <w:shd w:val="clear" w:color="auto" w:fill="auto"/>
            <w:vAlign w:val="center"/>
          </w:tcPr>
          <w:p w:rsidR="00731162" w:rsidRPr="00620F97" w:rsidRDefault="00731162" w:rsidP="00DE69BE">
            <w:pPr>
              <w:spacing w:line="300" w:lineRule="exact"/>
              <w:jc w:val="left"/>
              <w:outlineLvl w:val="3"/>
            </w:pPr>
          </w:p>
        </w:tc>
        <w:tc>
          <w:tcPr>
            <w:tcW w:w="8278" w:type="dxa"/>
            <w:gridSpan w:val="6"/>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为推进义务教育健康持续发展，切实解决家庭经济困难学生就学，确保国家资助政策落实到位,确立此项目。</w:t>
            </w:r>
          </w:p>
        </w:tc>
      </w:tr>
      <w:tr w:rsidR="00731162" w:rsidRPr="00620F97"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资金支出计划（%）</w:t>
            </w:r>
          </w:p>
        </w:tc>
        <w:tc>
          <w:tcPr>
            <w:tcW w:w="2410" w:type="dxa"/>
            <w:gridSpan w:val="2"/>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3月底</w:t>
            </w:r>
          </w:p>
        </w:tc>
        <w:tc>
          <w:tcPr>
            <w:tcW w:w="1587"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6月底</w:t>
            </w:r>
          </w:p>
        </w:tc>
        <w:tc>
          <w:tcPr>
            <w:tcW w:w="1304"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10月底</w:t>
            </w:r>
          </w:p>
        </w:tc>
        <w:tc>
          <w:tcPr>
            <w:tcW w:w="2977" w:type="dxa"/>
            <w:gridSpan w:val="2"/>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12月底</w:t>
            </w:r>
          </w:p>
        </w:tc>
      </w:tr>
      <w:tr w:rsidR="00731162" w:rsidRPr="00620F97"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620F97"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620F97" w:rsidRDefault="00731162" w:rsidP="00DE69BE">
            <w:pPr>
              <w:spacing w:line="300" w:lineRule="exact"/>
              <w:jc w:val="center"/>
              <w:rPr>
                <w:rFonts w:ascii="方正书宋_GBK" w:eastAsia="方正书宋_GBK"/>
              </w:rPr>
            </w:pPr>
          </w:p>
        </w:tc>
        <w:tc>
          <w:tcPr>
            <w:tcW w:w="1587" w:type="dxa"/>
            <w:tcBorders>
              <w:bottom w:val="single" w:sz="6" w:space="0" w:color="000000"/>
            </w:tcBorders>
            <w:shd w:val="clear" w:color="auto" w:fill="auto"/>
            <w:vAlign w:val="center"/>
          </w:tcPr>
          <w:p w:rsidR="00731162" w:rsidRPr="00620F97" w:rsidRDefault="00731162" w:rsidP="00DE69BE">
            <w:pPr>
              <w:spacing w:line="300" w:lineRule="exact"/>
              <w:jc w:val="center"/>
              <w:rPr>
                <w:rFonts w:ascii="方正书宋_GBK" w:eastAsia="方正书宋_GBK"/>
              </w:rPr>
            </w:pPr>
            <w:r w:rsidRPr="00620F97">
              <w:rPr>
                <w:rFonts w:ascii="方正书宋_GBK" w:eastAsia="方正书宋_GBK"/>
              </w:rPr>
              <w:t>50.00%</w:t>
            </w:r>
          </w:p>
        </w:tc>
        <w:tc>
          <w:tcPr>
            <w:tcW w:w="1304" w:type="dxa"/>
            <w:tcBorders>
              <w:bottom w:val="single" w:sz="6" w:space="0" w:color="000000"/>
            </w:tcBorders>
            <w:shd w:val="clear" w:color="auto" w:fill="auto"/>
            <w:vAlign w:val="center"/>
          </w:tcPr>
          <w:p w:rsidR="00731162" w:rsidRPr="00620F97" w:rsidRDefault="00731162" w:rsidP="00DE69BE">
            <w:pPr>
              <w:spacing w:line="300" w:lineRule="exact"/>
              <w:jc w:val="center"/>
              <w:rPr>
                <w:rFonts w:ascii="方正书宋_GBK" w:eastAsia="方正书宋_GBK"/>
              </w:rPr>
            </w:pPr>
            <w:r w:rsidRPr="00620F97">
              <w:rPr>
                <w:rFonts w:ascii="方正书宋_GBK" w:eastAsia="方正书宋_GBK"/>
              </w:rPr>
              <w:t>50.00%</w:t>
            </w:r>
          </w:p>
        </w:tc>
        <w:tc>
          <w:tcPr>
            <w:tcW w:w="2977" w:type="dxa"/>
            <w:gridSpan w:val="2"/>
            <w:tcBorders>
              <w:bottom w:val="single" w:sz="6" w:space="0" w:color="000000"/>
            </w:tcBorders>
            <w:shd w:val="clear" w:color="auto" w:fill="auto"/>
            <w:vAlign w:val="center"/>
          </w:tcPr>
          <w:p w:rsidR="00731162" w:rsidRPr="00620F97" w:rsidRDefault="00731162" w:rsidP="00DE69BE">
            <w:pPr>
              <w:spacing w:line="300" w:lineRule="exact"/>
              <w:jc w:val="center"/>
              <w:rPr>
                <w:rFonts w:ascii="方正书宋_GBK" w:eastAsia="方正书宋_GBK"/>
              </w:rPr>
            </w:pPr>
            <w:r w:rsidRPr="00620F97">
              <w:rPr>
                <w:rFonts w:ascii="方正书宋_GBK" w:eastAsia="方正书宋_GBK"/>
              </w:rPr>
              <w:t>100.00%</w:t>
            </w:r>
          </w:p>
        </w:tc>
      </w:tr>
      <w:tr w:rsidR="00731162" w:rsidRPr="00620F97"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绩效目标</w:t>
            </w:r>
          </w:p>
        </w:tc>
        <w:tc>
          <w:tcPr>
            <w:tcW w:w="8278" w:type="dxa"/>
            <w:gridSpan w:val="6"/>
            <w:tcBorders>
              <w:bottom w:val="nil"/>
            </w:tcBorders>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1.减少经济困难家庭负担。</w:t>
            </w:r>
          </w:p>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2.保障经济困难学生正常学习。</w:t>
            </w:r>
          </w:p>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3.增强困难人员幸福感。</w:t>
            </w:r>
          </w:p>
        </w:tc>
      </w:tr>
    </w:tbl>
    <w:p w:rsidR="00731162" w:rsidRPr="00620F97" w:rsidRDefault="00731162" w:rsidP="00731162">
      <w:pPr>
        <w:spacing w:line="14" w:lineRule="exact"/>
        <w:jc w:val="center"/>
        <w:rPr>
          <w:rFonts w:ascii="Times New Roman" w:eastAsia="宋体" w:hAnsi="宋体"/>
        </w:rPr>
      </w:pPr>
      <w:r w:rsidRPr="00620F97">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620F97"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一级指标</w:t>
            </w:r>
          </w:p>
        </w:tc>
        <w:tc>
          <w:tcPr>
            <w:tcW w:w="1134"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二级指标</w:t>
            </w:r>
          </w:p>
        </w:tc>
        <w:tc>
          <w:tcPr>
            <w:tcW w:w="1276"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三级指标</w:t>
            </w:r>
          </w:p>
        </w:tc>
        <w:tc>
          <w:tcPr>
            <w:tcW w:w="2891"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绩效指标描述</w:t>
            </w:r>
          </w:p>
        </w:tc>
        <w:tc>
          <w:tcPr>
            <w:tcW w:w="1276"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指标值</w:t>
            </w:r>
          </w:p>
        </w:tc>
        <w:tc>
          <w:tcPr>
            <w:tcW w:w="1701" w:type="dxa"/>
            <w:shd w:val="clear" w:color="auto" w:fill="auto"/>
            <w:vAlign w:val="center"/>
          </w:tcPr>
          <w:p w:rsidR="00731162" w:rsidRPr="00620F97" w:rsidRDefault="00731162" w:rsidP="00DE69BE">
            <w:pPr>
              <w:spacing w:line="300" w:lineRule="exact"/>
              <w:jc w:val="center"/>
              <w:rPr>
                <w:rFonts w:ascii="方正书宋_GBK" w:eastAsia="方正书宋_GBK"/>
                <w:b/>
              </w:rPr>
            </w:pPr>
            <w:r w:rsidRPr="00620F97">
              <w:rPr>
                <w:rFonts w:ascii="方正书宋_GBK" w:eastAsia="方正书宋_GBK"/>
                <w:b/>
              </w:rPr>
              <w:t>指标值确定依据</w:t>
            </w:r>
          </w:p>
        </w:tc>
      </w:tr>
      <w:tr w:rsidR="00731162" w:rsidRPr="00620F97"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620F97" w:rsidRDefault="00731162" w:rsidP="00DE69BE">
            <w:pPr>
              <w:spacing w:line="300" w:lineRule="exact"/>
              <w:jc w:val="center"/>
              <w:rPr>
                <w:rFonts w:ascii="方正书宋_GBK" w:eastAsia="方正书宋_GBK"/>
              </w:rPr>
            </w:pPr>
            <w:r w:rsidRPr="00620F97">
              <w:rPr>
                <w:rFonts w:ascii="方正书宋_GBK" w:eastAsia="方正书宋_GBK"/>
              </w:rPr>
              <w:t>产出指标</w:t>
            </w:r>
          </w:p>
        </w:tc>
        <w:tc>
          <w:tcPr>
            <w:tcW w:w="1134"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数量指标</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家庭经济困难寄宿生人数</w:t>
            </w:r>
          </w:p>
        </w:tc>
        <w:tc>
          <w:tcPr>
            <w:tcW w:w="289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家庭经济困难学生人数</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50人</w:t>
            </w:r>
          </w:p>
        </w:tc>
        <w:tc>
          <w:tcPr>
            <w:tcW w:w="170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指标完成率</w:t>
            </w:r>
          </w:p>
        </w:tc>
      </w:tr>
      <w:tr w:rsidR="00731162" w:rsidRPr="00620F97"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620F97"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质量指标</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资金发放率</w:t>
            </w:r>
          </w:p>
        </w:tc>
        <w:tc>
          <w:tcPr>
            <w:tcW w:w="289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对困难学生实施补助</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w:t>
            </w:r>
            <w:r w:rsidRPr="00620F97">
              <w:rPr>
                <w:rFonts w:ascii="方正书宋_GBK" w:eastAsia="方正书宋_GBK"/>
              </w:rPr>
              <w:t>98%</w:t>
            </w:r>
          </w:p>
        </w:tc>
        <w:tc>
          <w:tcPr>
            <w:tcW w:w="170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指标完成率</w:t>
            </w:r>
          </w:p>
        </w:tc>
      </w:tr>
      <w:tr w:rsidR="00731162" w:rsidRPr="00620F97"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620F97"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时效指标</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完成率</w:t>
            </w:r>
          </w:p>
        </w:tc>
        <w:tc>
          <w:tcPr>
            <w:tcW w:w="289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资金能足额发放</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100%</w:t>
            </w:r>
          </w:p>
        </w:tc>
        <w:tc>
          <w:tcPr>
            <w:tcW w:w="170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指标完成率</w:t>
            </w:r>
          </w:p>
        </w:tc>
      </w:tr>
      <w:tr w:rsidR="00731162" w:rsidRPr="00620F97"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620F97"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成本指标</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家庭经济困难寄宿生补助率</w:t>
            </w:r>
          </w:p>
        </w:tc>
        <w:tc>
          <w:tcPr>
            <w:tcW w:w="289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按照要求和计划完成研究任务的项目在所有立项项目中的比例（百分比）</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w:t>
            </w:r>
            <w:r w:rsidRPr="00620F97">
              <w:rPr>
                <w:rFonts w:ascii="方正书宋_GBK" w:eastAsia="方正书宋_GBK"/>
              </w:rPr>
              <w:t>98%</w:t>
            </w:r>
          </w:p>
        </w:tc>
        <w:tc>
          <w:tcPr>
            <w:tcW w:w="170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指标完成率</w:t>
            </w:r>
          </w:p>
        </w:tc>
      </w:tr>
      <w:tr w:rsidR="00731162" w:rsidRPr="00620F97" w:rsidTr="00DE69BE">
        <w:tblPrEx>
          <w:tblCellMar>
            <w:top w:w="0" w:type="dxa"/>
            <w:bottom w:w="0" w:type="dxa"/>
          </w:tblCellMar>
        </w:tblPrEx>
        <w:trPr>
          <w:cantSplit/>
          <w:trHeight w:val="369"/>
          <w:jc w:val="center"/>
        </w:trPr>
        <w:tc>
          <w:tcPr>
            <w:tcW w:w="1134" w:type="dxa"/>
            <w:shd w:val="clear" w:color="auto" w:fill="auto"/>
            <w:vAlign w:val="center"/>
          </w:tcPr>
          <w:p w:rsidR="00731162" w:rsidRPr="00620F97" w:rsidRDefault="00731162" w:rsidP="00DE69BE">
            <w:pPr>
              <w:spacing w:line="300" w:lineRule="exact"/>
              <w:jc w:val="center"/>
              <w:rPr>
                <w:rFonts w:ascii="方正书宋_GBK" w:eastAsia="方正书宋_GBK"/>
              </w:rPr>
            </w:pPr>
            <w:r w:rsidRPr="00620F97">
              <w:rPr>
                <w:rFonts w:ascii="方正书宋_GBK" w:eastAsia="方正书宋_GBK"/>
              </w:rPr>
              <w:t>效益指标</w:t>
            </w:r>
          </w:p>
        </w:tc>
        <w:tc>
          <w:tcPr>
            <w:tcW w:w="1134"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社会效益指标</w:t>
            </w:r>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困难学生顺利完成学业</w:t>
            </w:r>
          </w:p>
        </w:tc>
        <w:tc>
          <w:tcPr>
            <w:tcW w:w="289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困难学生顺利</w:t>
            </w:r>
            <w:proofErr w:type="gramStart"/>
            <w:r w:rsidRPr="00620F97">
              <w:rPr>
                <w:rFonts w:ascii="方正书宋_GBK" w:eastAsia="方正书宋_GBK"/>
              </w:rPr>
              <w:t>完成学</w:t>
            </w:r>
            <w:proofErr w:type="gramEnd"/>
          </w:p>
        </w:tc>
        <w:tc>
          <w:tcPr>
            <w:tcW w:w="1276"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w:t>
            </w:r>
            <w:r w:rsidRPr="00620F97">
              <w:rPr>
                <w:rFonts w:ascii="方正书宋_GBK" w:eastAsia="方正书宋_GBK"/>
              </w:rPr>
              <w:t>98%</w:t>
            </w:r>
          </w:p>
        </w:tc>
        <w:tc>
          <w:tcPr>
            <w:tcW w:w="1701" w:type="dxa"/>
            <w:shd w:val="clear" w:color="auto" w:fill="auto"/>
            <w:vAlign w:val="center"/>
          </w:tcPr>
          <w:p w:rsidR="00731162" w:rsidRPr="00620F97" w:rsidRDefault="00731162" w:rsidP="00DE69BE">
            <w:pPr>
              <w:spacing w:line="300" w:lineRule="exact"/>
              <w:jc w:val="left"/>
              <w:rPr>
                <w:rFonts w:ascii="方正书宋_GBK" w:eastAsia="方正书宋_GBK"/>
              </w:rPr>
            </w:pPr>
            <w:r w:rsidRPr="00620F97">
              <w:rPr>
                <w:rFonts w:ascii="方正书宋_GBK" w:eastAsia="方正书宋_GBK"/>
              </w:rPr>
              <w:t>指标完成率</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731162" w:rsidRDefault="00731162" w:rsidP="00731162">
      <w:pPr>
        <w:spacing w:line="300" w:lineRule="exact"/>
        <w:jc w:val="left"/>
      </w:pPr>
    </w:p>
    <w:p w:rsidR="00731162" w:rsidRPr="001E6B54" w:rsidRDefault="00731162" w:rsidP="00731162">
      <w:pPr>
        <w:ind w:firstLineChars="200" w:firstLine="562"/>
        <w:jc w:val="left"/>
        <w:outlineLvl w:val="3"/>
        <w:rPr>
          <w:rFonts w:ascii="Times New Roman" w:eastAsia="宋体" w:hAnsi="宋体"/>
          <w:b/>
          <w:sz w:val="28"/>
        </w:rPr>
      </w:pPr>
      <w:bookmarkStart w:id="2" w:name="_Toc71388521"/>
      <w:r w:rsidRPr="001E6B54">
        <w:rPr>
          <w:rFonts w:ascii="方正仿宋_GBK" w:eastAsia="方正仿宋_GBK"/>
          <w:b/>
          <w:sz w:val="28"/>
        </w:rPr>
        <w:t>218.校园安保经费绩效目标表</w:t>
      </w:r>
      <w:bookmarkEnd w:id="2"/>
      <w:r>
        <w:rPr>
          <w:rFonts w:ascii="方正仿宋_GBK" w:eastAsia="方正仿宋_GBK"/>
          <w:b/>
          <w:sz w:val="28"/>
        </w:rPr>
        <w:fldChar w:fldCharType="begin"/>
      </w:r>
      <w:r>
        <w:rPr>
          <w:rFonts w:ascii="方正仿宋_GBK" w:eastAsia="方正仿宋_GBK"/>
          <w:b/>
          <w:sz w:val="28"/>
        </w:rPr>
        <w:instrText xml:space="preserve"> TC 218、校园安保经费绩效目标表 \f C \l 1 </w:instrText>
      </w:r>
      <w:r>
        <w:rPr>
          <w:rFonts w:ascii="方正仿宋_GBK" w:eastAsia="方正仿宋_GBK"/>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1E6B54"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1E6B54" w:rsidRDefault="00731162" w:rsidP="00DE69BE">
            <w:pPr>
              <w:spacing w:line="300" w:lineRule="exact"/>
              <w:jc w:val="left"/>
              <w:rPr>
                <w:rFonts w:ascii="方正书宋_GBK" w:eastAsia="方正书宋_GBK"/>
                <w:b/>
              </w:rPr>
            </w:pPr>
            <w:r w:rsidRPr="001E6B54">
              <w:rPr>
                <w:rFonts w:ascii="方正书宋_GBK" w:eastAsia="方正书宋_GBK"/>
                <w:b/>
              </w:rPr>
              <w:t>360033正村镇中心学校（小学）</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1E6B54" w:rsidRDefault="00731162" w:rsidP="00DE69BE">
            <w:pPr>
              <w:spacing w:line="300" w:lineRule="exact"/>
              <w:jc w:val="right"/>
              <w:rPr>
                <w:rFonts w:ascii="方正书宋_GBK" w:eastAsia="方正书宋_GBK"/>
              </w:rPr>
            </w:pPr>
            <w:r w:rsidRPr="001E6B54">
              <w:rPr>
                <w:rFonts w:ascii="方正书宋_GBK" w:eastAsia="方正书宋_GBK"/>
              </w:rPr>
              <w:t>单位：元</w:t>
            </w:r>
          </w:p>
        </w:tc>
      </w:tr>
      <w:tr w:rsidR="00731162" w:rsidRPr="001E6B54" w:rsidTr="00DE69BE">
        <w:tblPrEx>
          <w:tblCellMar>
            <w:top w:w="0" w:type="dxa"/>
            <w:bottom w:w="0" w:type="dxa"/>
          </w:tblCellMar>
        </w:tblPrEx>
        <w:trPr>
          <w:trHeight w:val="369"/>
          <w:jc w:val="center"/>
        </w:trPr>
        <w:tc>
          <w:tcPr>
            <w:tcW w:w="1134"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项目编码</w:t>
            </w:r>
          </w:p>
        </w:tc>
        <w:tc>
          <w:tcPr>
            <w:tcW w:w="2410" w:type="dxa"/>
            <w:gridSpan w:val="2"/>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13062521G1T3OGG6GSLQA</w:t>
            </w:r>
          </w:p>
        </w:tc>
        <w:tc>
          <w:tcPr>
            <w:tcW w:w="1587"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项目名称</w:t>
            </w:r>
          </w:p>
        </w:tc>
        <w:tc>
          <w:tcPr>
            <w:tcW w:w="4281" w:type="dxa"/>
            <w:gridSpan w:val="3"/>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校园安保经费</w:t>
            </w:r>
          </w:p>
        </w:tc>
      </w:tr>
      <w:tr w:rsidR="00731162" w:rsidRPr="001E6B54"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预算规模及资金用途</w:t>
            </w:r>
          </w:p>
        </w:tc>
        <w:tc>
          <w:tcPr>
            <w:tcW w:w="1134"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预算数</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364800.00</w:t>
            </w:r>
          </w:p>
        </w:tc>
        <w:tc>
          <w:tcPr>
            <w:tcW w:w="1587"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其中：财政资金</w:t>
            </w:r>
          </w:p>
        </w:tc>
        <w:tc>
          <w:tcPr>
            <w:tcW w:w="1304"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364800.00</w:t>
            </w:r>
          </w:p>
        </w:tc>
        <w:tc>
          <w:tcPr>
            <w:tcW w:w="1276"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其他资金</w:t>
            </w:r>
          </w:p>
        </w:tc>
        <w:tc>
          <w:tcPr>
            <w:tcW w:w="170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0</w:t>
            </w:r>
          </w:p>
        </w:tc>
      </w:tr>
      <w:tr w:rsidR="00731162" w:rsidRPr="001E6B54" w:rsidTr="00DE69BE">
        <w:tblPrEx>
          <w:tblCellMar>
            <w:top w:w="0" w:type="dxa"/>
            <w:bottom w:w="0" w:type="dxa"/>
          </w:tblCellMar>
        </w:tblPrEx>
        <w:trPr>
          <w:trHeight w:val="369"/>
          <w:jc w:val="center"/>
        </w:trPr>
        <w:tc>
          <w:tcPr>
            <w:tcW w:w="1134" w:type="dxa"/>
            <w:vMerge/>
            <w:shd w:val="clear" w:color="auto" w:fill="auto"/>
            <w:vAlign w:val="center"/>
          </w:tcPr>
          <w:p w:rsidR="00731162" w:rsidRPr="001E6B54" w:rsidRDefault="00731162" w:rsidP="00DE69BE">
            <w:pPr>
              <w:spacing w:line="300" w:lineRule="exact"/>
              <w:jc w:val="left"/>
              <w:outlineLvl w:val="3"/>
            </w:pPr>
          </w:p>
        </w:tc>
        <w:tc>
          <w:tcPr>
            <w:tcW w:w="8278" w:type="dxa"/>
            <w:gridSpan w:val="6"/>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用于校园安保人员工资，加强学校安全，保障师生安全。</w:t>
            </w:r>
          </w:p>
        </w:tc>
      </w:tr>
      <w:tr w:rsidR="00731162" w:rsidRPr="001E6B54"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资金支出计划（%）</w:t>
            </w:r>
          </w:p>
        </w:tc>
        <w:tc>
          <w:tcPr>
            <w:tcW w:w="2410" w:type="dxa"/>
            <w:gridSpan w:val="2"/>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3月底</w:t>
            </w:r>
          </w:p>
        </w:tc>
        <w:tc>
          <w:tcPr>
            <w:tcW w:w="1587"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6月底</w:t>
            </w:r>
          </w:p>
        </w:tc>
        <w:tc>
          <w:tcPr>
            <w:tcW w:w="1304"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10月底</w:t>
            </w:r>
          </w:p>
        </w:tc>
        <w:tc>
          <w:tcPr>
            <w:tcW w:w="2977" w:type="dxa"/>
            <w:gridSpan w:val="2"/>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12月底</w:t>
            </w:r>
          </w:p>
        </w:tc>
      </w:tr>
      <w:tr w:rsidR="00731162" w:rsidRPr="001E6B54"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1E6B54"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1E6B54" w:rsidRDefault="00731162" w:rsidP="00DE69BE">
            <w:pPr>
              <w:spacing w:line="300" w:lineRule="exact"/>
              <w:jc w:val="center"/>
              <w:rPr>
                <w:rFonts w:ascii="方正书宋_GBK" w:eastAsia="方正书宋_GBK"/>
              </w:rPr>
            </w:pPr>
            <w:r w:rsidRPr="001E6B54">
              <w:rPr>
                <w:rFonts w:ascii="方正书宋_GBK" w:eastAsia="方正书宋_GBK"/>
              </w:rPr>
              <w:t>25.00%</w:t>
            </w:r>
          </w:p>
        </w:tc>
        <w:tc>
          <w:tcPr>
            <w:tcW w:w="1587" w:type="dxa"/>
            <w:tcBorders>
              <w:bottom w:val="single" w:sz="6" w:space="0" w:color="000000"/>
            </w:tcBorders>
            <w:shd w:val="clear" w:color="auto" w:fill="auto"/>
            <w:vAlign w:val="center"/>
          </w:tcPr>
          <w:p w:rsidR="00731162" w:rsidRPr="001E6B54" w:rsidRDefault="00731162" w:rsidP="00DE69BE">
            <w:pPr>
              <w:spacing w:line="300" w:lineRule="exact"/>
              <w:jc w:val="center"/>
              <w:rPr>
                <w:rFonts w:ascii="方正书宋_GBK" w:eastAsia="方正书宋_GBK"/>
              </w:rPr>
            </w:pPr>
            <w:r w:rsidRPr="001E6B54">
              <w:rPr>
                <w:rFonts w:ascii="方正书宋_GBK" w:eastAsia="方正书宋_GBK"/>
              </w:rPr>
              <w:t>50.00%</w:t>
            </w:r>
          </w:p>
        </w:tc>
        <w:tc>
          <w:tcPr>
            <w:tcW w:w="1304" w:type="dxa"/>
            <w:tcBorders>
              <w:bottom w:val="single" w:sz="6" w:space="0" w:color="000000"/>
            </w:tcBorders>
            <w:shd w:val="clear" w:color="auto" w:fill="auto"/>
            <w:vAlign w:val="center"/>
          </w:tcPr>
          <w:p w:rsidR="00731162" w:rsidRPr="001E6B54" w:rsidRDefault="00731162" w:rsidP="00DE69BE">
            <w:pPr>
              <w:spacing w:line="300" w:lineRule="exact"/>
              <w:jc w:val="center"/>
              <w:rPr>
                <w:rFonts w:ascii="方正书宋_GBK" w:eastAsia="方正书宋_GBK"/>
              </w:rPr>
            </w:pPr>
            <w:r w:rsidRPr="001E6B54">
              <w:rPr>
                <w:rFonts w:ascii="方正书宋_GBK" w:eastAsia="方正书宋_GBK"/>
              </w:rPr>
              <w:t>75.00%</w:t>
            </w:r>
          </w:p>
        </w:tc>
        <w:tc>
          <w:tcPr>
            <w:tcW w:w="2977" w:type="dxa"/>
            <w:gridSpan w:val="2"/>
            <w:tcBorders>
              <w:bottom w:val="single" w:sz="6" w:space="0" w:color="000000"/>
            </w:tcBorders>
            <w:shd w:val="clear" w:color="auto" w:fill="auto"/>
            <w:vAlign w:val="center"/>
          </w:tcPr>
          <w:p w:rsidR="00731162" w:rsidRPr="001E6B54" w:rsidRDefault="00731162" w:rsidP="00DE69BE">
            <w:pPr>
              <w:spacing w:line="300" w:lineRule="exact"/>
              <w:jc w:val="center"/>
              <w:rPr>
                <w:rFonts w:ascii="方正书宋_GBK" w:eastAsia="方正书宋_GBK"/>
              </w:rPr>
            </w:pPr>
            <w:r w:rsidRPr="001E6B54">
              <w:rPr>
                <w:rFonts w:ascii="方正书宋_GBK" w:eastAsia="方正书宋_GBK"/>
              </w:rPr>
              <w:t>100.00%</w:t>
            </w:r>
          </w:p>
        </w:tc>
      </w:tr>
      <w:tr w:rsidR="00731162" w:rsidRPr="001E6B54"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绩效目标</w:t>
            </w:r>
          </w:p>
        </w:tc>
        <w:tc>
          <w:tcPr>
            <w:tcW w:w="8278" w:type="dxa"/>
            <w:gridSpan w:val="6"/>
            <w:tcBorders>
              <w:bottom w:val="nil"/>
            </w:tcBorders>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1.加强中小学安全保卫工作，维持正常教育教学秩序</w:t>
            </w:r>
          </w:p>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2.切实保障师生生命财产安全</w:t>
            </w:r>
          </w:p>
        </w:tc>
      </w:tr>
    </w:tbl>
    <w:p w:rsidR="00731162" w:rsidRPr="001E6B54" w:rsidRDefault="00731162" w:rsidP="00731162">
      <w:pPr>
        <w:spacing w:line="14" w:lineRule="exact"/>
        <w:jc w:val="center"/>
        <w:rPr>
          <w:rFonts w:ascii="Times New Roman" w:eastAsia="宋体" w:hAnsi="宋体"/>
        </w:rPr>
      </w:pPr>
      <w:r w:rsidRPr="001E6B54">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1E6B54"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一级指标</w:t>
            </w:r>
          </w:p>
        </w:tc>
        <w:tc>
          <w:tcPr>
            <w:tcW w:w="1134"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二级指标</w:t>
            </w:r>
          </w:p>
        </w:tc>
        <w:tc>
          <w:tcPr>
            <w:tcW w:w="1276"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三级指标</w:t>
            </w:r>
          </w:p>
        </w:tc>
        <w:tc>
          <w:tcPr>
            <w:tcW w:w="2891"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绩效指标描述</w:t>
            </w:r>
          </w:p>
        </w:tc>
        <w:tc>
          <w:tcPr>
            <w:tcW w:w="1276"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指标值</w:t>
            </w:r>
          </w:p>
        </w:tc>
        <w:tc>
          <w:tcPr>
            <w:tcW w:w="1701" w:type="dxa"/>
            <w:shd w:val="clear" w:color="auto" w:fill="auto"/>
            <w:vAlign w:val="center"/>
          </w:tcPr>
          <w:p w:rsidR="00731162" w:rsidRPr="001E6B54" w:rsidRDefault="00731162" w:rsidP="00DE69BE">
            <w:pPr>
              <w:spacing w:line="300" w:lineRule="exact"/>
              <w:jc w:val="center"/>
              <w:rPr>
                <w:rFonts w:ascii="方正书宋_GBK" w:eastAsia="方正书宋_GBK"/>
                <w:b/>
              </w:rPr>
            </w:pPr>
            <w:r w:rsidRPr="001E6B54">
              <w:rPr>
                <w:rFonts w:ascii="方正书宋_GBK" w:eastAsia="方正书宋_GBK"/>
                <w:b/>
              </w:rPr>
              <w:t>指标值确定依据</w:t>
            </w:r>
          </w:p>
        </w:tc>
      </w:tr>
      <w:tr w:rsidR="00731162" w:rsidRPr="001E6B54"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1E6B54" w:rsidRDefault="00731162" w:rsidP="00DE69BE">
            <w:pPr>
              <w:spacing w:line="300" w:lineRule="exact"/>
              <w:jc w:val="center"/>
              <w:rPr>
                <w:rFonts w:ascii="方正书宋_GBK" w:eastAsia="方正书宋_GBK"/>
              </w:rPr>
            </w:pPr>
            <w:r w:rsidRPr="001E6B54">
              <w:rPr>
                <w:rFonts w:ascii="方正书宋_GBK" w:eastAsia="方正书宋_GBK"/>
              </w:rPr>
              <w:t>产出指标</w:t>
            </w:r>
          </w:p>
        </w:tc>
        <w:tc>
          <w:tcPr>
            <w:tcW w:w="1134"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数量指标</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安保工作覆盖率</w:t>
            </w:r>
          </w:p>
        </w:tc>
        <w:tc>
          <w:tcPr>
            <w:tcW w:w="289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全镇安全保障工作</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w:t>
            </w:r>
            <w:r w:rsidRPr="001E6B54">
              <w:rPr>
                <w:rFonts w:ascii="方正书宋_GBK" w:eastAsia="方正书宋_GBK"/>
              </w:rPr>
              <w:t>98%</w:t>
            </w:r>
          </w:p>
        </w:tc>
        <w:tc>
          <w:tcPr>
            <w:tcW w:w="170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测算标准</w:t>
            </w:r>
          </w:p>
        </w:tc>
      </w:tr>
      <w:tr w:rsidR="00731162" w:rsidRPr="001E6B54"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1E6B54"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质量指标</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安保工作完成情况</w:t>
            </w:r>
          </w:p>
        </w:tc>
        <w:tc>
          <w:tcPr>
            <w:tcW w:w="289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较好的完成校园安保工作</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w:t>
            </w:r>
            <w:r w:rsidRPr="001E6B54">
              <w:rPr>
                <w:rFonts w:ascii="方正书宋_GBK" w:eastAsia="方正书宋_GBK"/>
              </w:rPr>
              <w:t>98%</w:t>
            </w:r>
          </w:p>
        </w:tc>
        <w:tc>
          <w:tcPr>
            <w:tcW w:w="170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测算标准</w:t>
            </w:r>
          </w:p>
        </w:tc>
      </w:tr>
      <w:tr w:rsidR="00731162" w:rsidRPr="001E6B54"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1E6B54"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时效指标</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安保工作认真负责</w:t>
            </w:r>
          </w:p>
        </w:tc>
        <w:tc>
          <w:tcPr>
            <w:tcW w:w="289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保证师生安全</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w:t>
            </w:r>
            <w:r w:rsidRPr="001E6B54">
              <w:rPr>
                <w:rFonts w:ascii="方正书宋_GBK" w:eastAsia="方正书宋_GBK"/>
              </w:rPr>
              <w:t>98%</w:t>
            </w:r>
          </w:p>
        </w:tc>
        <w:tc>
          <w:tcPr>
            <w:tcW w:w="170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测算标准</w:t>
            </w:r>
          </w:p>
        </w:tc>
      </w:tr>
      <w:tr w:rsidR="00731162" w:rsidRPr="001E6B54"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1E6B54"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成本指标</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资金成本</w:t>
            </w:r>
          </w:p>
        </w:tc>
        <w:tc>
          <w:tcPr>
            <w:tcW w:w="289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资金成本</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w:t>
            </w:r>
            <w:r w:rsidRPr="001E6B54">
              <w:rPr>
                <w:rFonts w:ascii="方正书宋_GBK" w:eastAsia="方正书宋_GBK"/>
              </w:rPr>
              <w:t>98%</w:t>
            </w:r>
          </w:p>
        </w:tc>
        <w:tc>
          <w:tcPr>
            <w:tcW w:w="170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测算标准</w:t>
            </w:r>
          </w:p>
        </w:tc>
      </w:tr>
      <w:tr w:rsidR="00731162" w:rsidRPr="001E6B54" w:rsidTr="00DE69BE">
        <w:tblPrEx>
          <w:tblCellMar>
            <w:top w:w="0" w:type="dxa"/>
            <w:bottom w:w="0" w:type="dxa"/>
          </w:tblCellMar>
        </w:tblPrEx>
        <w:trPr>
          <w:cantSplit/>
          <w:trHeight w:val="369"/>
          <w:jc w:val="center"/>
        </w:trPr>
        <w:tc>
          <w:tcPr>
            <w:tcW w:w="1134" w:type="dxa"/>
            <w:shd w:val="clear" w:color="auto" w:fill="auto"/>
            <w:vAlign w:val="center"/>
          </w:tcPr>
          <w:p w:rsidR="00731162" w:rsidRPr="001E6B54" w:rsidRDefault="00731162" w:rsidP="00DE69BE">
            <w:pPr>
              <w:spacing w:line="300" w:lineRule="exact"/>
              <w:jc w:val="center"/>
              <w:rPr>
                <w:rFonts w:ascii="方正书宋_GBK" w:eastAsia="方正书宋_GBK"/>
              </w:rPr>
            </w:pPr>
            <w:r w:rsidRPr="001E6B54">
              <w:rPr>
                <w:rFonts w:ascii="方正书宋_GBK" w:eastAsia="方正书宋_GBK"/>
              </w:rPr>
              <w:t>效益指标</w:t>
            </w:r>
          </w:p>
        </w:tc>
        <w:tc>
          <w:tcPr>
            <w:tcW w:w="1134"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社会效益指标</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师生满意率</w:t>
            </w:r>
          </w:p>
        </w:tc>
        <w:tc>
          <w:tcPr>
            <w:tcW w:w="289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保障师生安全</w:t>
            </w:r>
          </w:p>
        </w:tc>
        <w:tc>
          <w:tcPr>
            <w:tcW w:w="1276"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w:t>
            </w:r>
            <w:r w:rsidRPr="001E6B54">
              <w:rPr>
                <w:rFonts w:ascii="方正书宋_GBK" w:eastAsia="方正书宋_GBK"/>
              </w:rPr>
              <w:t>98%</w:t>
            </w:r>
          </w:p>
        </w:tc>
        <w:tc>
          <w:tcPr>
            <w:tcW w:w="1701" w:type="dxa"/>
            <w:shd w:val="clear" w:color="auto" w:fill="auto"/>
            <w:vAlign w:val="center"/>
          </w:tcPr>
          <w:p w:rsidR="00731162" w:rsidRPr="001E6B54" w:rsidRDefault="00731162" w:rsidP="00DE69BE">
            <w:pPr>
              <w:spacing w:line="300" w:lineRule="exact"/>
              <w:jc w:val="left"/>
              <w:rPr>
                <w:rFonts w:ascii="方正书宋_GBK" w:eastAsia="方正书宋_GBK"/>
              </w:rPr>
            </w:pPr>
            <w:r w:rsidRPr="001E6B54">
              <w:rPr>
                <w:rFonts w:ascii="方正书宋_GBK" w:eastAsia="方正书宋_GBK"/>
              </w:rPr>
              <w:t>测算标准</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731162" w:rsidRDefault="00731162" w:rsidP="00731162">
      <w:pPr>
        <w:spacing w:line="300" w:lineRule="exact"/>
        <w:jc w:val="left"/>
      </w:pPr>
    </w:p>
    <w:p w:rsidR="00731162" w:rsidRPr="005403E8" w:rsidRDefault="00731162" w:rsidP="00731162">
      <w:pPr>
        <w:ind w:firstLineChars="200" w:firstLine="562"/>
        <w:jc w:val="left"/>
        <w:outlineLvl w:val="3"/>
        <w:rPr>
          <w:rFonts w:ascii="Times New Roman" w:eastAsia="宋体" w:hAnsi="宋体"/>
          <w:b/>
          <w:sz w:val="28"/>
        </w:rPr>
      </w:pPr>
      <w:bookmarkStart w:id="3" w:name="_Toc71388522"/>
      <w:r w:rsidRPr="005403E8">
        <w:rPr>
          <w:rFonts w:ascii="方正仿宋_GBK" w:eastAsia="方正仿宋_GBK"/>
          <w:b/>
          <w:sz w:val="28"/>
        </w:rPr>
        <w:t>219.提前下达2021年城乡义务教育省级补助资金-公用经费绩效目标表</w:t>
      </w:r>
      <w:bookmarkEnd w:id="3"/>
      <w:r>
        <w:rPr>
          <w:rFonts w:ascii="方正仿宋_GBK" w:eastAsia="方正仿宋_GBK"/>
          <w:b/>
          <w:sz w:val="28"/>
        </w:rPr>
        <w:fldChar w:fldCharType="begin"/>
      </w:r>
      <w:r>
        <w:rPr>
          <w:rFonts w:ascii="方正仿宋_GBK" w:eastAsia="方正仿宋_GBK"/>
          <w:b/>
          <w:sz w:val="28"/>
        </w:rPr>
        <w:instrText xml:space="preserve"> TC 219、提前下达2021年城乡义务教育省级补助资金-公用经费绩效目标表 \f C \l 1 </w:instrText>
      </w:r>
      <w:r>
        <w:rPr>
          <w:rFonts w:ascii="方正仿宋_GBK" w:eastAsia="方正仿宋_GBK"/>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5403E8"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5403E8" w:rsidRDefault="00731162" w:rsidP="00DE69BE">
            <w:pPr>
              <w:spacing w:line="300" w:lineRule="exact"/>
              <w:jc w:val="left"/>
              <w:rPr>
                <w:rFonts w:ascii="方正书宋_GBK" w:eastAsia="方正书宋_GBK"/>
                <w:b/>
              </w:rPr>
            </w:pPr>
            <w:r w:rsidRPr="005403E8">
              <w:rPr>
                <w:rFonts w:ascii="方正书宋_GBK" w:eastAsia="方正书宋_GBK"/>
                <w:b/>
              </w:rPr>
              <w:t>360033正村镇中心学校（小学）</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5403E8" w:rsidRDefault="00731162" w:rsidP="00DE69BE">
            <w:pPr>
              <w:spacing w:line="300" w:lineRule="exact"/>
              <w:jc w:val="right"/>
              <w:rPr>
                <w:rFonts w:ascii="方正书宋_GBK" w:eastAsia="方正书宋_GBK"/>
              </w:rPr>
            </w:pPr>
            <w:r w:rsidRPr="005403E8">
              <w:rPr>
                <w:rFonts w:ascii="方正书宋_GBK" w:eastAsia="方正书宋_GBK"/>
              </w:rPr>
              <w:t>单位：元</w:t>
            </w:r>
          </w:p>
        </w:tc>
      </w:tr>
      <w:tr w:rsidR="00731162" w:rsidRPr="005403E8" w:rsidTr="00DE69BE">
        <w:tblPrEx>
          <w:tblCellMar>
            <w:top w:w="0" w:type="dxa"/>
            <w:bottom w:w="0" w:type="dxa"/>
          </w:tblCellMar>
        </w:tblPrEx>
        <w:trPr>
          <w:trHeight w:val="369"/>
          <w:jc w:val="center"/>
        </w:trPr>
        <w:tc>
          <w:tcPr>
            <w:tcW w:w="1134"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项目编码</w:t>
            </w:r>
          </w:p>
        </w:tc>
        <w:tc>
          <w:tcPr>
            <w:tcW w:w="2410" w:type="dxa"/>
            <w:gridSpan w:val="2"/>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13062521GBEXYTILDY6T2</w:t>
            </w:r>
          </w:p>
        </w:tc>
        <w:tc>
          <w:tcPr>
            <w:tcW w:w="1587"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项目名称</w:t>
            </w:r>
          </w:p>
        </w:tc>
        <w:tc>
          <w:tcPr>
            <w:tcW w:w="4281" w:type="dxa"/>
            <w:gridSpan w:val="3"/>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提前下达2021年城乡义务教育省级补助资金-公用经费</w:t>
            </w:r>
          </w:p>
        </w:tc>
      </w:tr>
      <w:tr w:rsidR="00731162" w:rsidRPr="005403E8"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预算规模及资金用途</w:t>
            </w:r>
          </w:p>
        </w:tc>
        <w:tc>
          <w:tcPr>
            <w:tcW w:w="1134"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预算数</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500094.00</w:t>
            </w:r>
          </w:p>
        </w:tc>
        <w:tc>
          <w:tcPr>
            <w:tcW w:w="1587"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其中：财政资金</w:t>
            </w:r>
          </w:p>
        </w:tc>
        <w:tc>
          <w:tcPr>
            <w:tcW w:w="1304"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500094.00</w:t>
            </w:r>
          </w:p>
        </w:tc>
        <w:tc>
          <w:tcPr>
            <w:tcW w:w="1276"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其他资金</w:t>
            </w:r>
          </w:p>
        </w:tc>
        <w:tc>
          <w:tcPr>
            <w:tcW w:w="170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0</w:t>
            </w:r>
          </w:p>
        </w:tc>
      </w:tr>
      <w:tr w:rsidR="00731162" w:rsidRPr="005403E8" w:rsidTr="00DE69BE">
        <w:tblPrEx>
          <w:tblCellMar>
            <w:top w:w="0" w:type="dxa"/>
            <w:bottom w:w="0" w:type="dxa"/>
          </w:tblCellMar>
        </w:tblPrEx>
        <w:trPr>
          <w:trHeight w:val="369"/>
          <w:jc w:val="center"/>
        </w:trPr>
        <w:tc>
          <w:tcPr>
            <w:tcW w:w="1134" w:type="dxa"/>
            <w:vMerge/>
            <w:shd w:val="clear" w:color="auto" w:fill="auto"/>
            <w:vAlign w:val="center"/>
          </w:tcPr>
          <w:p w:rsidR="00731162" w:rsidRPr="005403E8" w:rsidRDefault="00731162" w:rsidP="00DE69BE">
            <w:pPr>
              <w:spacing w:line="300" w:lineRule="exact"/>
              <w:jc w:val="left"/>
              <w:outlineLvl w:val="3"/>
            </w:pPr>
          </w:p>
        </w:tc>
        <w:tc>
          <w:tcPr>
            <w:tcW w:w="8278" w:type="dxa"/>
            <w:gridSpan w:val="6"/>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1、规范全镇小学财务管理，能更好地促进我镇教育事业又好又快发展。2、能加强财务监管，提高资金使用效益。3、能极大地减轻家长的经济负担。</w:t>
            </w:r>
          </w:p>
        </w:tc>
      </w:tr>
      <w:tr w:rsidR="00731162" w:rsidRPr="005403E8"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资金支出计划（%）</w:t>
            </w:r>
          </w:p>
        </w:tc>
        <w:tc>
          <w:tcPr>
            <w:tcW w:w="2410" w:type="dxa"/>
            <w:gridSpan w:val="2"/>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3月底</w:t>
            </w:r>
          </w:p>
        </w:tc>
        <w:tc>
          <w:tcPr>
            <w:tcW w:w="1587"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6月底</w:t>
            </w:r>
          </w:p>
        </w:tc>
        <w:tc>
          <w:tcPr>
            <w:tcW w:w="1304"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10月底</w:t>
            </w:r>
          </w:p>
        </w:tc>
        <w:tc>
          <w:tcPr>
            <w:tcW w:w="2977" w:type="dxa"/>
            <w:gridSpan w:val="2"/>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12月底</w:t>
            </w:r>
          </w:p>
        </w:tc>
      </w:tr>
      <w:tr w:rsidR="00731162" w:rsidRPr="005403E8"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5403E8"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5403E8" w:rsidRDefault="00731162" w:rsidP="00DE69BE">
            <w:pPr>
              <w:spacing w:line="300" w:lineRule="exact"/>
              <w:jc w:val="center"/>
              <w:rPr>
                <w:rFonts w:ascii="方正书宋_GBK" w:eastAsia="方正书宋_GBK"/>
              </w:rPr>
            </w:pPr>
            <w:r w:rsidRPr="005403E8">
              <w:rPr>
                <w:rFonts w:ascii="方正书宋_GBK" w:eastAsia="方正书宋_GBK"/>
              </w:rPr>
              <w:t>25.00%</w:t>
            </w:r>
          </w:p>
        </w:tc>
        <w:tc>
          <w:tcPr>
            <w:tcW w:w="1587" w:type="dxa"/>
            <w:tcBorders>
              <w:bottom w:val="single" w:sz="6" w:space="0" w:color="000000"/>
            </w:tcBorders>
            <w:shd w:val="clear" w:color="auto" w:fill="auto"/>
            <w:vAlign w:val="center"/>
          </w:tcPr>
          <w:p w:rsidR="00731162" w:rsidRPr="005403E8" w:rsidRDefault="00731162" w:rsidP="00DE69BE">
            <w:pPr>
              <w:spacing w:line="300" w:lineRule="exact"/>
              <w:jc w:val="center"/>
              <w:rPr>
                <w:rFonts w:ascii="方正书宋_GBK" w:eastAsia="方正书宋_GBK"/>
              </w:rPr>
            </w:pPr>
            <w:r w:rsidRPr="005403E8">
              <w:rPr>
                <w:rFonts w:ascii="方正书宋_GBK" w:eastAsia="方正书宋_GBK"/>
              </w:rPr>
              <w:t>50.00%</w:t>
            </w:r>
          </w:p>
        </w:tc>
        <w:tc>
          <w:tcPr>
            <w:tcW w:w="1304" w:type="dxa"/>
            <w:tcBorders>
              <w:bottom w:val="single" w:sz="6" w:space="0" w:color="000000"/>
            </w:tcBorders>
            <w:shd w:val="clear" w:color="auto" w:fill="auto"/>
            <w:vAlign w:val="center"/>
          </w:tcPr>
          <w:p w:rsidR="00731162" w:rsidRPr="005403E8" w:rsidRDefault="00731162" w:rsidP="00DE69BE">
            <w:pPr>
              <w:spacing w:line="300" w:lineRule="exact"/>
              <w:jc w:val="center"/>
              <w:rPr>
                <w:rFonts w:ascii="方正书宋_GBK" w:eastAsia="方正书宋_GBK"/>
              </w:rPr>
            </w:pPr>
            <w:r w:rsidRPr="005403E8">
              <w:rPr>
                <w:rFonts w:ascii="方正书宋_GBK" w:eastAsia="方正书宋_GBK"/>
              </w:rPr>
              <w:t>75.00%</w:t>
            </w:r>
          </w:p>
        </w:tc>
        <w:tc>
          <w:tcPr>
            <w:tcW w:w="2977" w:type="dxa"/>
            <w:gridSpan w:val="2"/>
            <w:tcBorders>
              <w:bottom w:val="single" w:sz="6" w:space="0" w:color="000000"/>
            </w:tcBorders>
            <w:shd w:val="clear" w:color="auto" w:fill="auto"/>
            <w:vAlign w:val="center"/>
          </w:tcPr>
          <w:p w:rsidR="00731162" w:rsidRPr="005403E8" w:rsidRDefault="00731162" w:rsidP="00DE69BE">
            <w:pPr>
              <w:spacing w:line="300" w:lineRule="exact"/>
              <w:jc w:val="center"/>
              <w:rPr>
                <w:rFonts w:ascii="方正书宋_GBK" w:eastAsia="方正书宋_GBK"/>
              </w:rPr>
            </w:pPr>
            <w:r w:rsidRPr="005403E8">
              <w:rPr>
                <w:rFonts w:ascii="方正书宋_GBK" w:eastAsia="方正书宋_GBK"/>
              </w:rPr>
              <w:t>100.00%</w:t>
            </w:r>
          </w:p>
        </w:tc>
      </w:tr>
      <w:tr w:rsidR="00731162" w:rsidRPr="005403E8"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绩效目标</w:t>
            </w:r>
          </w:p>
        </w:tc>
        <w:tc>
          <w:tcPr>
            <w:tcW w:w="8278" w:type="dxa"/>
            <w:gridSpan w:val="6"/>
            <w:tcBorders>
              <w:bottom w:val="nil"/>
            </w:tcBorders>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1.保障义务教育阶段学校能够正常运转。</w:t>
            </w:r>
          </w:p>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2.加强财务监管，提高资金使用效益。</w:t>
            </w:r>
          </w:p>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3.减少学生家长的负担。</w:t>
            </w:r>
          </w:p>
        </w:tc>
      </w:tr>
    </w:tbl>
    <w:p w:rsidR="00731162" w:rsidRPr="005403E8" w:rsidRDefault="00731162" w:rsidP="00731162">
      <w:pPr>
        <w:spacing w:line="14" w:lineRule="exact"/>
        <w:jc w:val="center"/>
        <w:rPr>
          <w:rFonts w:ascii="Times New Roman" w:eastAsia="宋体" w:hAnsi="宋体"/>
        </w:rPr>
      </w:pPr>
      <w:r w:rsidRPr="005403E8">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5403E8"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一级指标</w:t>
            </w:r>
          </w:p>
        </w:tc>
        <w:tc>
          <w:tcPr>
            <w:tcW w:w="1134"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二级指标</w:t>
            </w:r>
          </w:p>
        </w:tc>
        <w:tc>
          <w:tcPr>
            <w:tcW w:w="1276"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三级指标</w:t>
            </w:r>
          </w:p>
        </w:tc>
        <w:tc>
          <w:tcPr>
            <w:tcW w:w="2891"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绩效指标描述</w:t>
            </w:r>
          </w:p>
        </w:tc>
        <w:tc>
          <w:tcPr>
            <w:tcW w:w="1276"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指标值</w:t>
            </w:r>
          </w:p>
        </w:tc>
        <w:tc>
          <w:tcPr>
            <w:tcW w:w="1701" w:type="dxa"/>
            <w:shd w:val="clear" w:color="auto" w:fill="auto"/>
            <w:vAlign w:val="center"/>
          </w:tcPr>
          <w:p w:rsidR="00731162" w:rsidRPr="005403E8" w:rsidRDefault="00731162" w:rsidP="00DE69BE">
            <w:pPr>
              <w:spacing w:line="300" w:lineRule="exact"/>
              <w:jc w:val="center"/>
              <w:rPr>
                <w:rFonts w:ascii="方正书宋_GBK" w:eastAsia="方正书宋_GBK"/>
                <w:b/>
              </w:rPr>
            </w:pPr>
            <w:r w:rsidRPr="005403E8">
              <w:rPr>
                <w:rFonts w:ascii="方正书宋_GBK" w:eastAsia="方正书宋_GBK"/>
                <w:b/>
              </w:rPr>
              <w:t>指标值确定依据</w:t>
            </w:r>
          </w:p>
        </w:tc>
      </w:tr>
      <w:tr w:rsidR="00731162" w:rsidRPr="005403E8"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5403E8" w:rsidRDefault="00731162" w:rsidP="00DE69BE">
            <w:pPr>
              <w:spacing w:line="300" w:lineRule="exact"/>
              <w:jc w:val="center"/>
              <w:rPr>
                <w:rFonts w:ascii="方正书宋_GBK" w:eastAsia="方正书宋_GBK"/>
              </w:rPr>
            </w:pPr>
            <w:r w:rsidRPr="005403E8">
              <w:rPr>
                <w:rFonts w:ascii="方正书宋_GBK" w:eastAsia="方正书宋_GBK"/>
              </w:rPr>
              <w:t>产出指标</w:t>
            </w:r>
          </w:p>
        </w:tc>
        <w:tc>
          <w:tcPr>
            <w:tcW w:w="1134"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数量指标</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接受义务教育人数</w:t>
            </w:r>
          </w:p>
        </w:tc>
        <w:tc>
          <w:tcPr>
            <w:tcW w:w="289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接受义务教育人数占应接</w:t>
            </w:r>
            <w:proofErr w:type="gramStart"/>
            <w:r w:rsidRPr="005403E8">
              <w:rPr>
                <w:rFonts w:ascii="方正书宋_GBK" w:eastAsia="方正书宋_GBK"/>
              </w:rPr>
              <w:t>受人数</w:t>
            </w:r>
            <w:proofErr w:type="gramEnd"/>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1701人</w:t>
            </w:r>
          </w:p>
        </w:tc>
        <w:tc>
          <w:tcPr>
            <w:tcW w:w="170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测算标准</w:t>
            </w:r>
          </w:p>
        </w:tc>
      </w:tr>
      <w:tr w:rsidR="00731162" w:rsidRPr="005403E8"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5403E8"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质量指标</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考核完成率</w:t>
            </w:r>
          </w:p>
        </w:tc>
        <w:tc>
          <w:tcPr>
            <w:tcW w:w="289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考核工作完成占计划完成数</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w:t>
            </w:r>
            <w:r w:rsidRPr="005403E8">
              <w:rPr>
                <w:rFonts w:ascii="方正书宋_GBK" w:eastAsia="方正书宋_GBK"/>
              </w:rPr>
              <w:t>98%</w:t>
            </w:r>
          </w:p>
        </w:tc>
        <w:tc>
          <w:tcPr>
            <w:tcW w:w="170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测算标准</w:t>
            </w:r>
          </w:p>
        </w:tc>
      </w:tr>
      <w:tr w:rsidR="00731162" w:rsidRPr="005403E8"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5403E8"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时效指标</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支付及时率</w:t>
            </w:r>
          </w:p>
        </w:tc>
        <w:tc>
          <w:tcPr>
            <w:tcW w:w="289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按时支付运转经费及时率</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w:t>
            </w:r>
            <w:r w:rsidRPr="005403E8">
              <w:rPr>
                <w:rFonts w:ascii="方正书宋_GBK" w:eastAsia="方正书宋_GBK"/>
              </w:rPr>
              <w:t>98%</w:t>
            </w:r>
          </w:p>
        </w:tc>
        <w:tc>
          <w:tcPr>
            <w:tcW w:w="170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测算标准</w:t>
            </w:r>
          </w:p>
        </w:tc>
      </w:tr>
      <w:tr w:rsidR="00731162" w:rsidRPr="005403E8"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5403E8"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成本指标</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预算控制数</w:t>
            </w:r>
          </w:p>
        </w:tc>
        <w:tc>
          <w:tcPr>
            <w:tcW w:w="289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不超年初预算数</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100%</w:t>
            </w:r>
          </w:p>
        </w:tc>
        <w:tc>
          <w:tcPr>
            <w:tcW w:w="170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测算标准</w:t>
            </w:r>
          </w:p>
        </w:tc>
      </w:tr>
      <w:tr w:rsidR="00731162" w:rsidRPr="005403E8" w:rsidTr="00DE69BE">
        <w:tblPrEx>
          <w:tblCellMar>
            <w:top w:w="0" w:type="dxa"/>
            <w:bottom w:w="0" w:type="dxa"/>
          </w:tblCellMar>
        </w:tblPrEx>
        <w:trPr>
          <w:cantSplit/>
          <w:trHeight w:val="369"/>
          <w:jc w:val="center"/>
        </w:trPr>
        <w:tc>
          <w:tcPr>
            <w:tcW w:w="1134" w:type="dxa"/>
            <w:shd w:val="clear" w:color="auto" w:fill="auto"/>
            <w:vAlign w:val="center"/>
          </w:tcPr>
          <w:p w:rsidR="00731162" w:rsidRPr="005403E8" w:rsidRDefault="00731162" w:rsidP="00DE69BE">
            <w:pPr>
              <w:spacing w:line="300" w:lineRule="exact"/>
              <w:jc w:val="center"/>
              <w:rPr>
                <w:rFonts w:ascii="方正书宋_GBK" w:eastAsia="方正书宋_GBK"/>
              </w:rPr>
            </w:pPr>
            <w:r w:rsidRPr="005403E8">
              <w:rPr>
                <w:rFonts w:ascii="方正书宋_GBK" w:eastAsia="方正书宋_GBK"/>
              </w:rPr>
              <w:t>效益指标</w:t>
            </w:r>
          </w:p>
        </w:tc>
        <w:tc>
          <w:tcPr>
            <w:tcW w:w="1134"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社会效益指标</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保证工作正常进行</w:t>
            </w:r>
          </w:p>
        </w:tc>
        <w:tc>
          <w:tcPr>
            <w:tcW w:w="289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能够保障人员日常工作效率</w:t>
            </w:r>
          </w:p>
        </w:tc>
        <w:tc>
          <w:tcPr>
            <w:tcW w:w="1276"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w:t>
            </w:r>
            <w:r w:rsidRPr="005403E8">
              <w:rPr>
                <w:rFonts w:ascii="方正书宋_GBK" w:eastAsia="方正书宋_GBK"/>
              </w:rPr>
              <w:t>98%</w:t>
            </w:r>
          </w:p>
        </w:tc>
        <w:tc>
          <w:tcPr>
            <w:tcW w:w="1701" w:type="dxa"/>
            <w:shd w:val="clear" w:color="auto" w:fill="auto"/>
            <w:vAlign w:val="center"/>
          </w:tcPr>
          <w:p w:rsidR="00731162" w:rsidRPr="005403E8" w:rsidRDefault="00731162" w:rsidP="00DE69BE">
            <w:pPr>
              <w:spacing w:line="300" w:lineRule="exact"/>
              <w:jc w:val="left"/>
              <w:rPr>
                <w:rFonts w:ascii="方正书宋_GBK" w:eastAsia="方正书宋_GBK"/>
              </w:rPr>
            </w:pPr>
            <w:r w:rsidRPr="005403E8">
              <w:rPr>
                <w:rFonts w:ascii="方正书宋_GBK" w:eastAsia="方正书宋_GBK"/>
              </w:rPr>
              <w:t>测算标准</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731162" w:rsidRDefault="00731162" w:rsidP="00731162">
      <w:pPr>
        <w:spacing w:line="300" w:lineRule="exact"/>
        <w:jc w:val="left"/>
      </w:pPr>
    </w:p>
    <w:p w:rsidR="00731162" w:rsidRPr="002D00FA" w:rsidRDefault="00731162" w:rsidP="00731162">
      <w:pPr>
        <w:ind w:firstLineChars="200" w:firstLine="562"/>
        <w:jc w:val="left"/>
        <w:outlineLvl w:val="3"/>
        <w:rPr>
          <w:rFonts w:ascii="Times New Roman" w:eastAsia="宋体" w:hAnsi="宋体"/>
          <w:b/>
          <w:sz w:val="28"/>
        </w:rPr>
      </w:pPr>
      <w:bookmarkStart w:id="4" w:name="_Toc71388523"/>
      <w:r w:rsidRPr="002D00FA">
        <w:rPr>
          <w:rFonts w:ascii="方正仿宋_GBK" w:eastAsia="方正仿宋_GBK"/>
          <w:b/>
          <w:sz w:val="28"/>
        </w:rPr>
        <w:t>220.关于提前下达2021年城乡义务教育中央补助经费预算（直达资金）-困难学生生活补助绩效目标表</w:t>
      </w:r>
      <w:bookmarkEnd w:id="4"/>
      <w:r>
        <w:rPr>
          <w:rFonts w:ascii="方正仿宋_GBK" w:eastAsia="方正仿宋_GBK"/>
          <w:b/>
          <w:sz w:val="28"/>
        </w:rPr>
        <w:fldChar w:fldCharType="begin"/>
      </w:r>
      <w:r>
        <w:rPr>
          <w:rFonts w:ascii="方正仿宋_GBK" w:eastAsia="方正仿宋_GBK"/>
          <w:b/>
          <w:sz w:val="28"/>
        </w:rPr>
        <w:instrText xml:space="preserve"> TC 220、关于提前下达2021年城乡义务教育中央补助经费预算（直达资金）-困难学生生活补助绩效目标表 \f C \l 1 </w:instrText>
      </w:r>
      <w:r>
        <w:rPr>
          <w:rFonts w:ascii="方正仿宋_GBK" w:eastAsia="方正仿宋_GBK"/>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2D00FA"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2D00FA" w:rsidRDefault="00731162" w:rsidP="00DE69BE">
            <w:pPr>
              <w:spacing w:line="300" w:lineRule="exact"/>
              <w:jc w:val="left"/>
              <w:rPr>
                <w:rFonts w:ascii="方正书宋_GBK" w:eastAsia="方正书宋_GBK"/>
                <w:b/>
              </w:rPr>
            </w:pPr>
            <w:r w:rsidRPr="002D00FA">
              <w:rPr>
                <w:rFonts w:ascii="方正书宋_GBK" w:eastAsia="方正书宋_GBK"/>
                <w:b/>
              </w:rPr>
              <w:t>360033正村镇中心学校（小学）</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2D00FA" w:rsidRDefault="00731162" w:rsidP="00DE69BE">
            <w:pPr>
              <w:spacing w:line="300" w:lineRule="exact"/>
              <w:jc w:val="right"/>
              <w:rPr>
                <w:rFonts w:ascii="方正书宋_GBK" w:eastAsia="方正书宋_GBK"/>
              </w:rPr>
            </w:pPr>
            <w:r w:rsidRPr="002D00FA">
              <w:rPr>
                <w:rFonts w:ascii="方正书宋_GBK" w:eastAsia="方正书宋_GBK"/>
              </w:rPr>
              <w:t>单位：元</w:t>
            </w:r>
          </w:p>
        </w:tc>
      </w:tr>
      <w:tr w:rsidR="00731162" w:rsidRPr="002D00FA" w:rsidTr="00DE69BE">
        <w:tblPrEx>
          <w:tblCellMar>
            <w:top w:w="0" w:type="dxa"/>
            <w:bottom w:w="0" w:type="dxa"/>
          </w:tblCellMar>
        </w:tblPrEx>
        <w:trPr>
          <w:trHeight w:val="369"/>
          <w:jc w:val="center"/>
        </w:trPr>
        <w:tc>
          <w:tcPr>
            <w:tcW w:w="1134"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项目编码</w:t>
            </w:r>
          </w:p>
        </w:tc>
        <w:tc>
          <w:tcPr>
            <w:tcW w:w="2410" w:type="dxa"/>
            <w:gridSpan w:val="2"/>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13062521SI302W2XDZ75X</w:t>
            </w:r>
          </w:p>
        </w:tc>
        <w:tc>
          <w:tcPr>
            <w:tcW w:w="1587"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项目名称</w:t>
            </w:r>
          </w:p>
        </w:tc>
        <w:tc>
          <w:tcPr>
            <w:tcW w:w="4281" w:type="dxa"/>
            <w:gridSpan w:val="3"/>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关于提前下达2021年城乡义务教育中央补助经费预算（直达资金）-困难学生生活补助</w:t>
            </w:r>
          </w:p>
        </w:tc>
      </w:tr>
      <w:tr w:rsidR="00731162" w:rsidRPr="002D00FA"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预算规模及资金用途</w:t>
            </w:r>
          </w:p>
        </w:tc>
        <w:tc>
          <w:tcPr>
            <w:tcW w:w="1134"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预算数</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14000.00</w:t>
            </w:r>
          </w:p>
        </w:tc>
        <w:tc>
          <w:tcPr>
            <w:tcW w:w="1587"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其中：财政资金</w:t>
            </w:r>
          </w:p>
        </w:tc>
        <w:tc>
          <w:tcPr>
            <w:tcW w:w="1304"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14000.00</w:t>
            </w:r>
          </w:p>
        </w:tc>
        <w:tc>
          <w:tcPr>
            <w:tcW w:w="1276"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其他资金</w:t>
            </w:r>
          </w:p>
        </w:tc>
        <w:tc>
          <w:tcPr>
            <w:tcW w:w="170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0</w:t>
            </w:r>
          </w:p>
        </w:tc>
      </w:tr>
      <w:tr w:rsidR="00731162" w:rsidRPr="002D00FA" w:rsidTr="00DE69BE">
        <w:tblPrEx>
          <w:tblCellMar>
            <w:top w:w="0" w:type="dxa"/>
            <w:bottom w:w="0" w:type="dxa"/>
          </w:tblCellMar>
        </w:tblPrEx>
        <w:trPr>
          <w:trHeight w:val="369"/>
          <w:jc w:val="center"/>
        </w:trPr>
        <w:tc>
          <w:tcPr>
            <w:tcW w:w="1134" w:type="dxa"/>
            <w:vMerge/>
            <w:shd w:val="clear" w:color="auto" w:fill="auto"/>
            <w:vAlign w:val="center"/>
          </w:tcPr>
          <w:p w:rsidR="00731162" w:rsidRPr="002D00FA" w:rsidRDefault="00731162" w:rsidP="00DE69BE">
            <w:pPr>
              <w:spacing w:line="300" w:lineRule="exact"/>
              <w:jc w:val="left"/>
              <w:outlineLvl w:val="3"/>
            </w:pPr>
          </w:p>
        </w:tc>
        <w:tc>
          <w:tcPr>
            <w:tcW w:w="8278" w:type="dxa"/>
            <w:gridSpan w:val="6"/>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为推进义务教育健康持续发展，切实解决家庭经济困难学生就学，确保国家资助政策落实到位,确立此项目。</w:t>
            </w:r>
          </w:p>
        </w:tc>
      </w:tr>
      <w:tr w:rsidR="00731162" w:rsidRPr="002D00FA"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资金支出计划（%）</w:t>
            </w:r>
          </w:p>
        </w:tc>
        <w:tc>
          <w:tcPr>
            <w:tcW w:w="2410" w:type="dxa"/>
            <w:gridSpan w:val="2"/>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3月底</w:t>
            </w:r>
          </w:p>
        </w:tc>
        <w:tc>
          <w:tcPr>
            <w:tcW w:w="1587"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6月底</w:t>
            </w:r>
          </w:p>
        </w:tc>
        <w:tc>
          <w:tcPr>
            <w:tcW w:w="1304"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10月底</w:t>
            </w:r>
          </w:p>
        </w:tc>
        <w:tc>
          <w:tcPr>
            <w:tcW w:w="2977" w:type="dxa"/>
            <w:gridSpan w:val="2"/>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12月底</w:t>
            </w:r>
          </w:p>
        </w:tc>
      </w:tr>
      <w:tr w:rsidR="00731162" w:rsidRPr="002D00FA"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2D00FA"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2D00FA" w:rsidRDefault="00731162" w:rsidP="00DE69BE">
            <w:pPr>
              <w:spacing w:line="300" w:lineRule="exact"/>
              <w:jc w:val="center"/>
              <w:rPr>
                <w:rFonts w:ascii="方正书宋_GBK" w:eastAsia="方正书宋_GBK"/>
              </w:rPr>
            </w:pPr>
          </w:p>
        </w:tc>
        <w:tc>
          <w:tcPr>
            <w:tcW w:w="1587" w:type="dxa"/>
            <w:tcBorders>
              <w:bottom w:val="single" w:sz="6" w:space="0" w:color="000000"/>
            </w:tcBorders>
            <w:shd w:val="clear" w:color="auto" w:fill="auto"/>
            <w:vAlign w:val="center"/>
          </w:tcPr>
          <w:p w:rsidR="00731162" w:rsidRPr="002D00FA" w:rsidRDefault="00731162" w:rsidP="00DE69BE">
            <w:pPr>
              <w:spacing w:line="300" w:lineRule="exact"/>
              <w:jc w:val="center"/>
              <w:rPr>
                <w:rFonts w:ascii="方正书宋_GBK" w:eastAsia="方正书宋_GBK"/>
              </w:rPr>
            </w:pPr>
            <w:r w:rsidRPr="002D00FA">
              <w:rPr>
                <w:rFonts w:ascii="方正书宋_GBK" w:eastAsia="方正书宋_GBK"/>
              </w:rPr>
              <w:t>50.00%</w:t>
            </w:r>
          </w:p>
        </w:tc>
        <w:tc>
          <w:tcPr>
            <w:tcW w:w="1304" w:type="dxa"/>
            <w:tcBorders>
              <w:bottom w:val="single" w:sz="6" w:space="0" w:color="000000"/>
            </w:tcBorders>
            <w:shd w:val="clear" w:color="auto" w:fill="auto"/>
            <w:vAlign w:val="center"/>
          </w:tcPr>
          <w:p w:rsidR="00731162" w:rsidRPr="002D00FA" w:rsidRDefault="00731162" w:rsidP="00DE69BE">
            <w:pPr>
              <w:spacing w:line="300" w:lineRule="exact"/>
              <w:jc w:val="center"/>
              <w:rPr>
                <w:rFonts w:ascii="方正书宋_GBK" w:eastAsia="方正书宋_GBK"/>
              </w:rPr>
            </w:pPr>
            <w:r w:rsidRPr="002D00FA">
              <w:rPr>
                <w:rFonts w:ascii="方正书宋_GBK" w:eastAsia="方正书宋_GBK"/>
              </w:rPr>
              <w:t>50.00%</w:t>
            </w:r>
          </w:p>
        </w:tc>
        <w:tc>
          <w:tcPr>
            <w:tcW w:w="2977" w:type="dxa"/>
            <w:gridSpan w:val="2"/>
            <w:tcBorders>
              <w:bottom w:val="single" w:sz="6" w:space="0" w:color="000000"/>
            </w:tcBorders>
            <w:shd w:val="clear" w:color="auto" w:fill="auto"/>
            <w:vAlign w:val="center"/>
          </w:tcPr>
          <w:p w:rsidR="00731162" w:rsidRPr="002D00FA" w:rsidRDefault="00731162" w:rsidP="00DE69BE">
            <w:pPr>
              <w:spacing w:line="300" w:lineRule="exact"/>
              <w:jc w:val="center"/>
              <w:rPr>
                <w:rFonts w:ascii="方正书宋_GBK" w:eastAsia="方正书宋_GBK"/>
              </w:rPr>
            </w:pPr>
            <w:r w:rsidRPr="002D00FA">
              <w:rPr>
                <w:rFonts w:ascii="方正书宋_GBK" w:eastAsia="方正书宋_GBK"/>
              </w:rPr>
              <w:t>100.00%</w:t>
            </w:r>
          </w:p>
        </w:tc>
      </w:tr>
      <w:tr w:rsidR="00731162" w:rsidRPr="002D00FA"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绩效目标</w:t>
            </w:r>
          </w:p>
        </w:tc>
        <w:tc>
          <w:tcPr>
            <w:tcW w:w="8278" w:type="dxa"/>
            <w:gridSpan w:val="6"/>
            <w:tcBorders>
              <w:bottom w:val="nil"/>
            </w:tcBorders>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1.减少经济困难家庭负担。</w:t>
            </w:r>
          </w:p>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2.保障经济困难学生正常学习。</w:t>
            </w:r>
          </w:p>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3.增强困难人员幸福感。</w:t>
            </w:r>
          </w:p>
        </w:tc>
      </w:tr>
    </w:tbl>
    <w:p w:rsidR="00731162" w:rsidRPr="002D00FA" w:rsidRDefault="00731162" w:rsidP="00731162">
      <w:pPr>
        <w:spacing w:line="14" w:lineRule="exact"/>
        <w:jc w:val="center"/>
        <w:rPr>
          <w:rFonts w:ascii="Times New Roman" w:eastAsia="宋体" w:hAnsi="宋体"/>
        </w:rPr>
      </w:pPr>
      <w:r w:rsidRPr="002D00FA">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2D00FA"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一级指标</w:t>
            </w:r>
          </w:p>
        </w:tc>
        <w:tc>
          <w:tcPr>
            <w:tcW w:w="1134"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二级指标</w:t>
            </w:r>
          </w:p>
        </w:tc>
        <w:tc>
          <w:tcPr>
            <w:tcW w:w="1276"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三级指标</w:t>
            </w:r>
          </w:p>
        </w:tc>
        <w:tc>
          <w:tcPr>
            <w:tcW w:w="2891"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绩效指标描述</w:t>
            </w:r>
          </w:p>
        </w:tc>
        <w:tc>
          <w:tcPr>
            <w:tcW w:w="1276"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指标值</w:t>
            </w:r>
          </w:p>
        </w:tc>
        <w:tc>
          <w:tcPr>
            <w:tcW w:w="1701" w:type="dxa"/>
            <w:shd w:val="clear" w:color="auto" w:fill="auto"/>
            <w:vAlign w:val="center"/>
          </w:tcPr>
          <w:p w:rsidR="00731162" w:rsidRPr="002D00FA" w:rsidRDefault="00731162" w:rsidP="00DE69BE">
            <w:pPr>
              <w:spacing w:line="300" w:lineRule="exact"/>
              <w:jc w:val="center"/>
              <w:rPr>
                <w:rFonts w:ascii="方正书宋_GBK" w:eastAsia="方正书宋_GBK"/>
                <w:b/>
              </w:rPr>
            </w:pPr>
            <w:r w:rsidRPr="002D00FA">
              <w:rPr>
                <w:rFonts w:ascii="方正书宋_GBK" w:eastAsia="方正书宋_GBK"/>
                <w:b/>
              </w:rPr>
              <w:t>指标值确定依据</w:t>
            </w:r>
          </w:p>
        </w:tc>
      </w:tr>
      <w:tr w:rsidR="00731162" w:rsidRPr="002D00FA"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2D00FA" w:rsidRDefault="00731162" w:rsidP="00DE69BE">
            <w:pPr>
              <w:spacing w:line="300" w:lineRule="exact"/>
              <w:jc w:val="center"/>
              <w:rPr>
                <w:rFonts w:ascii="方正书宋_GBK" w:eastAsia="方正书宋_GBK"/>
              </w:rPr>
            </w:pPr>
            <w:r w:rsidRPr="002D00FA">
              <w:rPr>
                <w:rFonts w:ascii="方正书宋_GBK" w:eastAsia="方正书宋_GBK"/>
              </w:rPr>
              <w:t>产出指标</w:t>
            </w:r>
          </w:p>
        </w:tc>
        <w:tc>
          <w:tcPr>
            <w:tcW w:w="1134"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数量指标</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家庭经济困难寄宿生人数</w:t>
            </w:r>
          </w:p>
        </w:tc>
        <w:tc>
          <w:tcPr>
            <w:tcW w:w="289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家庭经济困难学生人数</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50人</w:t>
            </w:r>
          </w:p>
        </w:tc>
        <w:tc>
          <w:tcPr>
            <w:tcW w:w="170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指标完成率</w:t>
            </w:r>
          </w:p>
        </w:tc>
      </w:tr>
      <w:tr w:rsidR="00731162" w:rsidRPr="002D00FA"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2D00FA"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质量指标</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资金发放率</w:t>
            </w:r>
          </w:p>
        </w:tc>
        <w:tc>
          <w:tcPr>
            <w:tcW w:w="289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对困难学生实施补助</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w:t>
            </w:r>
            <w:r w:rsidRPr="002D00FA">
              <w:rPr>
                <w:rFonts w:ascii="方正书宋_GBK" w:eastAsia="方正书宋_GBK"/>
              </w:rPr>
              <w:t>98%</w:t>
            </w:r>
          </w:p>
        </w:tc>
        <w:tc>
          <w:tcPr>
            <w:tcW w:w="170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指标完成率</w:t>
            </w:r>
          </w:p>
        </w:tc>
      </w:tr>
      <w:tr w:rsidR="00731162" w:rsidRPr="002D00FA"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2D00FA"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时效指标</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完成率</w:t>
            </w:r>
          </w:p>
        </w:tc>
        <w:tc>
          <w:tcPr>
            <w:tcW w:w="289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资金能足额发放</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100%</w:t>
            </w:r>
          </w:p>
        </w:tc>
        <w:tc>
          <w:tcPr>
            <w:tcW w:w="170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指标完成率</w:t>
            </w:r>
          </w:p>
        </w:tc>
      </w:tr>
      <w:tr w:rsidR="00731162" w:rsidRPr="002D00FA"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2D00FA"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成本指标</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家庭经济困难寄宿生补助率</w:t>
            </w:r>
          </w:p>
        </w:tc>
        <w:tc>
          <w:tcPr>
            <w:tcW w:w="289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按照要求和计划完成研究任务的项目在所有立项项目中的比例（百分比）</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w:t>
            </w:r>
            <w:r w:rsidRPr="002D00FA">
              <w:rPr>
                <w:rFonts w:ascii="方正书宋_GBK" w:eastAsia="方正书宋_GBK"/>
              </w:rPr>
              <w:t>98%</w:t>
            </w:r>
          </w:p>
        </w:tc>
        <w:tc>
          <w:tcPr>
            <w:tcW w:w="170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指标完成率</w:t>
            </w:r>
          </w:p>
        </w:tc>
      </w:tr>
      <w:tr w:rsidR="00731162" w:rsidRPr="002D00FA" w:rsidTr="00DE69BE">
        <w:tblPrEx>
          <w:tblCellMar>
            <w:top w:w="0" w:type="dxa"/>
            <w:bottom w:w="0" w:type="dxa"/>
          </w:tblCellMar>
        </w:tblPrEx>
        <w:trPr>
          <w:cantSplit/>
          <w:trHeight w:val="369"/>
          <w:jc w:val="center"/>
        </w:trPr>
        <w:tc>
          <w:tcPr>
            <w:tcW w:w="1134" w:type="dxa"/>
            <w:shd w:val="clear" w:color="auto" w:fill="auto"/>
            <w:vAlign w:val="center"/>
          </w:tcPr>
          <w:p w:rsidR="00731162" w:rsidRPr="002D00FA" w:rsidRDefault="00731162" w:rsidP="00DE69BE">
            <w:pPr>
              <w:spacing w:line="300" w:lineRule="exact"/>
              <w:jc w:val="center"/>
              <w:rPr>
                <w:rFonts w:ascii="方正书宋_GBK" w:eastAsia="方正书宋_GBK"/>
              </w:rPr>
            </w:pPr>
            <w:r w:rsidRPr="002D00FA">
              <w:rPr>
                <w:rFonts w:ascii="方正书宋_GBK" w:eastAsia="方正书宋_GBK"/>
              </w:rPr>
              <w:t>效益指标</w:t>
            </w:r>
          </w:p>
        </w:tc>
        <w:tc>
          <w:tcPr>
            <w:tcW w:w="1134"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社会效益指标</w:t>
            </w:r>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困难学生顺利完成学业</w:t>
            </w:r>
          </w:p>
        </w:tc>
        <w:tc>
          <w:tcPr>
            <w:tcW w:w="289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困难学生顺利</w:t>
            </w:r>
            <w:proofErr w:type="gramStart"/>
            <w:r w:rsidRPr="002D00FA">
              <w:rPr>
                <w:rFonts w:ascii="方正书宋_GBK" w:eastAsia="方正书宋_GBK"/>
              </w:rPr>
              <w:t>完成学</w:t>
            </w:r>
            <w:proofErr w:type="gramEnd"/>
          </w:p>
        </w:tc>
        <w:tc>
          <w:tcPr>
            <w:tcW w:w="1276"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w:t>
            </w:r>
            <w:r w:rsidRPr="002D00FA">
              <w:rPr>
                <w:rFonts w:ascii="方正书宋_GBK" w:eastAsia="方正书宋_GBK"/>
              </w:rPr>
              <w:t>98%</w:t>
            </w:r>
          </w:p>
        </w:tc>
        <w:tc>
          <w:tcPr>
            <w:tcW w:w="1701" w:type="dxa"/>
            <w:shd w:val="clear" w:color="auto" w:fill="auto"/>
            <w:vAlign w:val="center"/>
          </w:tcPr>
          <w:p w:rsidR="00731162" w:rsidRPr="002D00FA" w:rsidRDefault="00731162" w:rsidP="00DE69BE">
            <w:pPr>
              <w:spacing w:line="300" w:lineRule="exact"/>
              <w:jc w:val="left"/>
              <w:rPr>
                <w:rFonts w:ascii="方正书宋_GBK" w:eastAsia="方正书宋_GBK"/>
              </w:rPr>
            </w:pPr>
            <w:r w:rsidRPr="002D00FA">
              <w:rPr>
                <w:rFonts w:ascii="方正书宋_GBK" w:eastAsia="方正书宋_GBK"/>
              </w:rPr>
              <w:t>指标完成率</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731162" w:rsidRDefault="00731162" w:rsidP="00731162">
      <w:pPr>
        <w:spacing w:line="300" w:lineRule="exact"/>
        <w:jc w:val="left"/>
      </w:pPr>
    </w:p>
    <w:p w:rsidR="00731162" w:rsidRPr="00FC1E60" w:rsidRDefault="00731162" w:rsidP="00731162">
      <w:pPr>
        <w:ind w:firstLineChars="200" w:firstLine="562"/>
        <w:jc w:val="left"/>
        <w:outlineLvl w:val="3"/>
        <w:rPr>
          <w:rFonts w:ascii="Times New Roman" w:eastAsia="宋体" w:hAnsi="宋体"/>
          <w:b/>
          <w:sz w:val="28"/>
        </w:rPr>
      </w:pPr>
      <w:bookmarkStart w:id="5" w:name="_Toc71388524"/>
      <w:r w:rsidRPr="00FC1E60">
        <w:rPr>
          <w:rFonts w:ascii="方正仿宋_GBK" w:eastAsia="方正仿宋_GBK"/>
          <w:b/>
          <w:sz w:val="28"/>
        </w:rPr>
        <w:t>221.义务教育阶段小学生营养改善计划地方试点区级资金绩效目标表</w:t>
      </w:r>
      <w:bookmarkEnd w:id="5"/>
      <w:r>
        <w:rPr>
          <w:rFonts w:ascii="方正仿宋_GBK" w:eastAsia="方正仿宋_GBK"/>
          <w:b/>
          <w:sz w:val="28"/>
        </w:rPr>
        <w:fldChar w:fldCharType="begin"/>
      </w:r>
      <w:r>
        <w:rPr>
          <w:rFonts w:ascii="方正仿宋_GBK" w:eastAsia="方正仿宋_GBK"/>
          <w:b/>
          <w:sz w:val="28"/>
        </w:rPr>
        <w:instrText xml:space="preserve"> TC 221、义务教育阶段小学生营养改善计划地方试点区级资金绩效目标表 \f C \l 1 </w:instrText>
      </w:r>
      <w:r>
        <w:rPr>
          <w:rFonts w:ascii="方正仿宋_GBK" w:eastAsia="方正仿宋_GBK"/>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FC1E60"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FC1E60" w:rsidRDefault="00731162" w:rsidP="00DE69BE">
            <w:pPr>
              <w:spacing w:line="300" w:lineRule="exact"/>
              <w:jc w:val="left"/>
              <w:rPr>
                <w:rFonts w:ascii="方正书宋_GBK" w:eastAsia="方正书宋_GBK"/>
                <w:b/>
              </w:rPr>
            </w:pPr>
            <w:r w:rsidRPr="00FC1E60">
              <w:rPr>
                <w:rFonts w:ascii="方正书宋_GBK" w:eastAsia="方正书宋_GBK"/>
                <w:b/>
              </w:rPr>
              <w:t>360033正村镇中心学校（小学）</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FC1E60" w:rsidRDefault="00731162" w:rsidP="00DE69BE">
            <w:pPr>
              <w:spacing w:line="300" w:lineRule="exact"/>
              <w:jc w:val="right"/>
              <w:rPr>
                <w:rFonts w:ascii="方正书宋_GBK" w:eastAsia="方正书宋_GBK"/>
              </w:rPr>
            </w:pPr>
            <w:r w:rsidRPr="00FC1E60">
              <w:rPr>
                <w:rFonts w:ascii="方正书宋_GBK" w:eastAsia="方正书宋_GBK"/>
              </w:rPr>
              <w:t>单位：元</w:t>
            </w:r>
          </w:p>
        </w:tc>
      </w:tr>
      <w:tr w:rsidR="00731162" w:rsidRPr="00FC1E60" w:rsidTr="00DE69BE">
        <w:tblPrEx>
          <w:tblCellMar>
            <w:top w:w="0" w:type="dxa"/>
            <w:bottom w:w="0" w:type="dxa"/>
          </w:tblCellMar>
        </w:tblPrEx>
        <w:trPr>
          <w:trHeight w:val="369"/>
          <w:jc w:val="center"/>
        </w:trPr>
        <w:tc>
          <w:tcPr>
            <w:tcW w:w="1134"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项目编码</w:t>
            </w:r>
          </w:p>
        </w:tc>
        <w:tc>
          <w:tcPr>
            <w:tcW w:w="2410" w:type="dxa"/>
            <w:gridSpan w:val="2"/>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13062521T0C4H4QASDIIQ</w:t>
            </w:r>
          </w:p>
        </w:tc>
        <w:tc>
          <w:tcPr>
            <w:tcW w:w="1587"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项目名称</w:t>
            </w:r>
          </w:p>
        </w:tc>
        <w:tc>
          <w:tcPr>
            <w:tcW w:w="4281" w:type="dxa"/>
            <w:gridSpan w:val="3"/>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义务教育阶段小学生营养改善计划地方试点区级资金</w:t>
            </w:r>
          </w:p>
        </w:tc>
      </w:tr>
      <w:tr w:rsidR="00731162" w:rsidRPr="00FC1E60"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预算规模及资金用途</w:t>
            </w:r>
          </w:p>
        </w:tc>
        <w:tc>
          <w:tcPr>
            <w:tcW w:w="1134"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预算数</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412500.00</w:t>
            </w:r>
          </w:p>
        </w:tc>
        <w:tc>
          <w:tcPr>
            <w:tcW w:w="1587"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其中：财政资金</w:t>
            </w:r>
          </w:p>
        </w:tc>
        <w:tc>
          <w:tcPr>
            <w:tcW w:w="1304"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412500.00</w:t>
            </w:r>
          </w:p>
        </w:tc>
        <w:tc>
          <w:tcPr>
            <w:tcW w:w="1276"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其他资金</w:t>
            </w:r>
          </w:p>
        </w:tc>
        <w:tc>
          <w:tcPr>
            <w:tcW w:w="170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0</w:t>
            </w:r>
          </w:p>
        </w:tc>
      </w:tr>
      <w:tr w:rsidR="00731162" w:rsidRPr="00FC1E60" w:rsidTr="00DE69BE">
        <w:tblPrEx>
          <w:tblCellMar>
            <w:top w:w="0" w:type="dxa"/>
            <w:bottom w:w="0" w:type="dxa"/>
          </w:tblCellMar>
        </w:tblPrEx>
        <w:trPr>
          <w:trHeight w:val="369"/>
          <w:jc w:val="center"/>
        </w:trPr>
        <w:tc>
          <w:tcPr>
            <w:tcW w:w="1134" w:type="dxa"/>
            <w:vMerge/>
            <w:shd w:val="clear" w:color="auto" w:fill="auto"/>
            <w:vAlign w:val="center"/>
          </w:tcPr>
          <w:p w:rsidR="00731162" w:rsidRPr="00FC1E60" w:rsidRDefault="00731162" w:rsidP="00DE69BE">
            <w:pPr>
              <w:spacing w:line="300" w:lineRule="exact"/>
              <w:jc w:val="left"/>
              <w:outlineLvl w:val="3"/>
            </w:pPr>
          </w:p>
        </w:tc>
        <w:tc>
          <w:tcPr>
            <w:tcW w:w="8278" w:type="dxa"/>
            <w:gridSpan w:val="6"/>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徐水区自2019年秋季开学起，在全区范围内实施义务教育阶段小学生营养改善计划地方试点，涉及我乡4所学校，用于义务教育阶段小学生营养改善计划运行保障经费</w:t>
            </w:r>
          </w:p>
        </w:tc>
      </w:tr>
      <w:tr w:rsidR="00731162" w:rsidRPr="00FC1E60"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资金支出计划（%）</w:t>
            </w:r>
          </w:p>
        </w:tc>
        <w:tc>
          <w:tcPr>
            <w:tcW w:w="2410" w:type="dxa"/>
            <w:gridSpan w:val="2"/>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3月底</w:t>
            </w:r>
          </w:p>
        </w:tc>
        <w:tc>
          <w:tcPr>
            <w:tcW w:w="1587"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6月底</w:t>
            </w:r>
          </w:p>
        </w:tc>
        <w:tc>
          <w:tcPr>
            <w:tcW w:w="1304"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10月底</w:t>
            </w:r>
          </w:p>
        </w:tc>
        <w:tc>
          <w:tcPr>
            <w:tcW w:w="2977" w:type="dxa"/>
            <w:gridSpan w:val="2"/>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12月底</w:t>
            </w:r>
          </w:p>
        </w:tc>
      </w:tr>
      <w:tr w:rsidR="00731162" w:rsidRPr="00FC1E60"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FC1E60"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FC1E60" w:rsidRDefault="00731162" w:rsidP="00DE69BE">
            <w:pPr>
              <w:spacing w:line="300" w:lineRule="exact"/>
              <w:jc w:val="center"/>
              <w:rPr>
                <w:rFonts w:ascii="方正书宋_GBK" w:eastAsia="方正书宋_GBK"/>
              </w:rPr>
            </w:pPr>
          </w:p>
        </w:tc>
        <w:tc>
          <w:tcPr>
            <w:tcW w:w="1587" w:type="dxa"/>
            <w:tcBorders>
              <w:bottom w:val="single" w:sz="6" w:space="0" w:color="000000"/>
            </w:tcBorders>
            <w:shd w:val="clear" w:color="auto" w:fill="auto"/>
            <w:vAlign w:val="center"/>
          </w:tcPr>
          <w:p w:rsidR="00731162" w:rsidRPr="00FC1E60" w:rsidRDefault="00731162" w:rsidP="00DE69BE">
            <w:pPr>
              <w:spacing w:line="300" w:lineRule="exact"/>
              <w:jc w:val="center"/>
              <w:rPr>
                <w:rFonts w:ascii="方正书宋_GBK" w:eastAsia="方正书宋_GBK"/>
              </w:rPr>
            </w:pPr>
            <w:r w:rsidRPr="00FC1E60">
              <w:rPr>
                <w:rFonts w:ascii="方正书宋_GBK" w:eastAsia="方正书宋_GBK"/>
              </w:rPr>
              <w:t>50.00%</w:t>
            </w:r>
          </w:p>
        </w:tc>
        <w:tc>
          <w:tcPr>
            <w:tcW w:w="1304" w:type="dxa"/>
            <w:tcBorders>
              <w:bottom w:val="single" w:sz="6" w:space="0" w:color="000000"/>
            </w:tcBorders>
            <w:shd w:val="clear" w:color="auto" w:fill="auto"/>
            <w:vAlign w:val="center"/>
          </w:tcPr>
          <w:p w:rsidR="00731162" w:rsidRPr="00FC1E60" w:rsidRDefault="00731162" w:rsidP="00DE69BE">
            <w:pPr>
              <w:spacing w:line="300" w:lineRule="exact"/>
              <w:jc w:val="center"/>
              <w:rPr>
                <w:rFonts w:ascii="方正书宋_GBK" w:eastAsia="方正书宋_GBK"/>
              </w:rPr>
            </w:pPr>
            <w:r w:rsidRPr="00FC1E60">
              <w:rPr>
                <w:rFonts w:ascii="方正书宋_GBK" w:eastAsia="方正书宋_GBK"/>
              </w:rPr>
              <w:t>75.00%</w:t>
            </w:r>
          </w:p>
        </w:tc>
        <w:tc>
          <w:tcPr>
            <w:tcW w:w="2977" w:type="dxa"/>
            <w:gridSpan w:val="2"/>
            <w:tcBorders>
              <w:bottom w:val="single" w:sz="6" w:space="0" w:color="000000"/>
            </w:tcBorders>
            <w:shd w:val="clear" w:color="auto" w:fill="auto"/>
            <w:vAlign w:val="center"/>
          </w:tcPr>
          <w:p w:rsidR="00731162" w:rsidRPr="00FC1E60" w:rsidRDefault="00731162" w:rsidP="00DE69BE">
            <w:pPr>
              <w:spacing w:line="300" w:lineRule="exact"/>
              <w:jc w:val="center"/>
              <w:rPr>
                <w:rFonts w:ascii="方正书宋_GBK" w:eastAsia="方正书宋_GBK"/>
              </w:rPr>
            </w:pPr>
            <w:r w:rsidRPr="00FC1E60">
              <w:rPr>
                <w:rFonts w:ascii="方正书宋_GBK" w:eastAsia="方正书宋_GBK"/>
              </w:rPr>
              <w:t>100.00%</w:t>
            </w:r>
          </w:p>
        </w:tc>
      </w:tr>
      <w:tr w:rsidR="00731162" w:rsidRPr="00FC1E60"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绩效目标</w:t>
            </w:r>
          </w:p>
        </w:tc>
        <w:tc>
          <w:tcPr>
            <w:tcW w:w="8278" w:type="dxa"/>
            <w:gridSpan w:val="6"/>
            <w:tcBorders>
              <w:bottom w:val="nil"/>
            </w:tcBorders>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1.徐水区自2019年秋季开学起，在全区范围内实施义务教育阶段小学生营养改善计划地方试点 我乡实施营养</w:t>
            </w:r>
            <w:proofErr w:type="gramStart"/>
            <w:r w:rsidRPr="00FC1E60">
              <w:rPr>
                <w:rFonts w:ascii="方正书宋_GBK" w:eastAsia="方正书宋_GBK"/>
              </w:rPr>
              <w:t>餐改善</w:t>
            </w:r>
            <w:proofErr w:type="gramEnd"/>
            <w:r w:rsidRPr="00FC1E60">
              <w:rPr>
                <w:rFonts w:ascii="方正书宋_GBK" w:eastAsia="方正书宋_GBK"/>
              </w:rPr>
              <w:t>计划</w:t>
            </w:r>
          </w:p>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2.每个小学生每天（工作日）一盒学生奶、一枚熟鸡蛋。</w:t>
            </w:r>
          </w:p>
        </w:tc>
      </w:tr>
    </w:tbl>
    <w:p w:rsidR="00731162" w:rsidRPr="00FC1E60" w:rsidRDefault="00731162" w:rsidP="00731162">
      <w:pPr>
        <w:spacing w:line="14" w:lineRule="exact"/>
        <w:jc w:val="center"/>
        <w:rPr>
          <w:rFonts w:ascii="Times New Roman" w:eastAsia="宋体" w:hAnsi="宋体"/>
        </w:rPr>
      </w:pPr>
      <w:r w:rsidRPr="00FC1E60">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FC1E60"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一级指标</w:t>
            </w:r>
          </w:p>
        </w:tc>
        <w:tc>
          <w:tcPr>
            <w:tcW w:w="1134"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二级指标</w:t>
            </w:r>
          </w:p>
        </w:tc>
        <w:tc>
          <w:tcPr>
            <w:tcW w:w="1276"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三级指标</w:t>
            </w:r>
          </w:p>
        </w:tc>
        <w:tc>
          <w:tcPr>
            <w:tcW w:w="2891"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绩效指标描述</w:t>
            </w:r>
          </w:p>
        </w:tc>
        <w:tc>
          <w:tcPr>
            <w:tcW w:w="1276"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指标值</w:t>
            </w:r>
          </w:p>
        </w:tc>
        <w:tc>
          <w:tcPr>
            <w:tcW w:w="1701" w:type="dxa"/>
            <w:shd w:val="clear" w:color="auto" w:fill="auto"/>
            <w:vAlign w:val="center"/>
          </w:tcPr>
          <w:p w:rsidR="00731162" w:rsidRPr="00FC1E60" w:rsidRDefault="00731162" w:rsidP="00DE69BE">
            <w:pPr>
              <w:spacing w:line="300" w:lineRule="exact"/>
              <w:jc w:val="center"/>
              <w:rPr>
                <w:rFonts w:ascii="方正书宋_GBK" w:eastAsia="方正书宋_GBK"/>
                <w:b/>
              </w:rPr>
            </w:pPr>
            <w:r w:rsidRPr="00FC1E60">
              <w:rPr>
                <w:rFonts w:ascii="方正书宋_GBK" w:eastAsia="方正书宋_GBK"/>
                <w:b/>
              </w:rPr>
              <w:t>指标值确定依据</w:t>
            </w:r>
          </w:p>
        </w:tc>
      </w:tr>
      <w:tr w:rsidR="00731162" w:rsidRPr="00FC1E60"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FC1E60" w:rsidRDefault="00731162" w:rsidP="00DE69BE">
            <w:pPr>
              <w:spacing w:line="300" w:lineRule="exact"/>
              <w:jc w:val="center"/>
              <w:rPr>
                <w:rFonts w:ascii="方正书宋_GBK" w:eastAsia="方正书宋_GBK"/>
              </w:rPr>
            </w:pPr>
            <w:r w:rsidRPr="00FC1E60">
              <w:rPr>
                <w:rFonts w:ascii="方正书宋_GBK" w:eastAsia="方正书宋_GBK"/>
              </w:rPr>
              <w:t>产出指标</w:t>
            </w:r>
          </w:p>
        </w:tc>
        <w:tc>
          <w:tcPr>
            <w:tcW w:w="1134"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数量指标</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覆盖率</w:t>
            </w:r>
          </w:p>
        </w:tc>
        <w:tc>
          <w:tcPr>
            <w:tcW w:w="289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全年营养餐的学生覆盖情况</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w:t>
            </w:r>
            <w:r w:rsidRPr="00FC1E60">
              <w:rPr>
                <w:rFonts w:ascii="方正书宋_GBK" w:eastAsia="方正书宋_GBK"/>
              </w:rPr>
              <w:t>95%</w:t>
            </w:r>
          </w:p>
        </w:tc>
        <w:tc>
          <w:tcPr>
            <w:tcW w:w="170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测算标准</w:t>
            </w:r>
          </w:p>
        </w:tc>
      </w:tr>
      <w:tr w:rsidR="00731162" w:rsidRPr="00FC1E60"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FC1E60"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质量指标</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合格保障率</w:t>
            </w:r>
          </w:p>
        </w:tc>
        <w:tc>
          <w:tcPr>
            <w:tcW w:w="289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学生营养</w:t>
            </w:r>
            <w:proofErr w:type="gramStart"/>
            <w:r w:rsidRPr="00FC1E60">
              <w:rPr>
                <w:rFonts w:ascii="方正书宋_GBK" w:eastAsia="方正书宋_GBK"/>
              </w:rPr>
              <w:t>餐质量</w:t>
            </w:r>
            <w:proofErr w:type="gramEnd"/>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w:t>
            </w:r>
            <w:r w:rsidRPr="00FC1E60">
              <w:rPr>
                <w:rFonts w:ascii="方正书宋_GBK" w:eastAsia="方正书宋_GBK"/>
              </w:rPr>
              <w:t>95%</w:t>
            </w:r>
          </w:p>
        </w:tc>
        <w:tc>
          <w:tcPr>
            <w:tcW w:w="170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测算标准</w:t>
            </w:r>
          </w:p>
        </w:tc>
      </w:tr>
      <w:tr w:rsidR="00731162" w:rsidRPr="00FC1E60"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FC1E60"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时效指标</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完成率</w:t>
            </w:r>
          </w:p>
        </w:tc>
        <w:tc>
          <w:tcPr>
            <w:tcW w:w="289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当年学生营养</w:t>
            </w:r>
            <w:proofErr w:type="gramStart"/>
            <w:r w:rsidRPr="00FC1E60">
              <w:rPr>
                <w:rFonts w:ascii="方正书宋_GBK" w:eastAsia="方正书宋_GBK"/>
              </w:rPr>
              <w:t>餐工作</w:t>
            </w:r>
            <w:proofErr w:type="gramEnd"/>
            <w:r w:rsidRPr="00FC1E60">
              <w:rPr>
                <w:rFonts w:ascii="方正书宋_GBK" w:eastAsia="方正书宋_GBK"/>
              </w:rPr>
              <w:t>任务完成情况</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w:t>
            </w:r>
            <w:r w:rsidRPr="00FC1E60">
              <w:rPr>
                <w:rFonts w:ascii="方正书宋_GBK" w:eastAsia="方正书宋_GBK"/>
              </w:rPr>
              <w:t>95%</w:t>
            </w:r>
          </w:p>
        </w:tc>
        <w:tc>
          <w:tcPr>
            <w:tcW w:w="170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测算标准</w:t>
            </w:r>
          </w:p>
        </w:tc>
      </w:tr>
      <w:tr w:rsidR="00731162" w:rsidRPr="00FC1E60"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FC1E60"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成本指标</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人均财政投入水平</w:t>
            </w:r>
          </w:p>
        </w:tc>
        <w:tc>
          <w:tcPr>
            <w:tcW w:w="289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学生营养</w:t>
            </w:r>
            <w:proofErr w:type="gramStart"/>
            <w:r w:rsidRPr="00FC1E60">
              <w:rPr>
                <w:rFonts w:ascii="方正书宋_GBK" w:eastAsia="方正书宋_GBK"/>
              </w:rPr>
              <w:t>餐工作</w:t>
            </w:r>
            <w:proofErr w:type="gramEnd"/>
            <w:r w:rsidRPr="00FC1E60">
              <w:rPr>
                <w:rFonts w:ascii="方正书宋_GBK" w:eastAsia="方正书宋_GBK"/>
              </w:rPr>
              <w:t>人均补助标准</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w:t>
            </w:r>
            <w:r w:rsidRPr="00FC1E60">
              <w:rPr>
                <w:rFonts w:ascii="方正书宋_GBK" w:eastAsia="方正书宋_GBK"/>
              </w:rPr>
              <w:t>95%</w:t>
            </w:r>
          </w:p>
        </w:tc>
        <w:tc>
          <w:tcPr>
            <w:tcW w:w="170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测算标准</w:t>
            </w:r>
          </w:p>
        </w:tc>
      </w:tr>
      <w:tr w:rsidR="00731162" w:rsidRPr="00FC1E60" w:rsidTr="00DE69BE">
        <w:tblPrEx>
          <w:tblCellMar>
            <w:top w:w="0" w:type="dxa"/>
            <w:bottom w:w="0" w:type="dxa"/>
          </w:tblCellMar>
        </w:tblPrEx>
        <w:trPr>
          <w:cantSplit/>
          <w:trHeight w:val="369"/>
          <w:jc w:val="center"/>
        </w:trPr>
        <w:tc>
          <w:tcPr>
            <w:tcW w:w="1134" w:type="dxa"/>
            <w:shd w:val="clear" w:color="auto" w:fill="auto"/>
            <w:vAlign w:val="center"/>
          </w:tcPr>
          <w:p w:rsidR="00731162" w:rsidRPr="00FC1E60" w:rsidRDefault="00731162" w:rsidP="00DE69BE">
            <w:pPr>
              <w:spacing w:line="300" w:lineRule="exact"/>
              <w:jc w:val="center"/>
              <w:rPr>
                <w:rFonts w:ascii="方正书宋_GBK" w:eastAsia="方正书宋_GBK"/>
              </w:rPr>
            </w:pPr>
            <w:r w:rsidRPr="00FC1E60">
              <w:rPr>
                <w:rFonts w:ascii="方正书宋_GBK" w:eastAsia="方正书宋_GBK"/>
              </w:rPr>
              <w:t>效益指标</w:t>
            </w:r>
          </w:p>
        </w:tc>
        <w:tc>
          <w:tcPr>
            <w:tcW w:w="1134"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社会效益指标</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社会影响力</w:t>
            </w:r>
          </w:p>
        </w:tc>
        <w:tc>
          <w:tcPr>
            <w:tcW w:w="289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得到广大受众的充分认可。</w:t>
            </w:r>
          </w:p>
        </w:tc>
        <w:tc>
          <w:tcPr>
            <w:tcW w:w="1276"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w:t>
            </w:r>
            <w:r w:rsidRPr="00FC1E60">
              <w:rPr>
                <w:rFonts w:ascii="方正书宋_GBK" w:eastAsia="方正书宋_GBK"/>
              </w:rPr>
              <w:t>98%</w:t>
            </w:r>
          </w:p>
        </w:tc>
        <w:tc>
          <w:tcPr>
            <w:tcW w:w="1701" w:type="dxa"/>
            <w:shd w:val="clear" w:color="auto" w:fill="auto"/>
            <w:vAlign w:val="center"/>
          </w:tcPr>
          <w:p w:rsidR="00731162" w:rsidRPr="00FC1E60" w:rsidRDefault="00731162" w:rsidP="00DE69BE">
            <w:pPr>
              <w:spacing w:line="300" w:lineRule="exact"/>
              <w:jc w:val="left"/>
              <w:rPr>
                <w:rFonts w:ascii="方正书宋_GBK" w:eastAsia="方正书宋_GBK"/>
              </w:rPr>
            </w:pPr>
            <w:r w:rsidRPr="00FC1E60">
              <w:rPr>
                <w:rFonts w:ascii="方正书宋_GBK" w:eastAsia="方正书宋_GBK"/>
              </w:rPr>
              <w:t>测算标准</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731162" w:rsidRDefault="00731162" w:rsidP="00731162">
      <w:pPr>
        <w:spacing w:line="300" w:lineRule="exact"/>
        <w:jc w:val="left"/>
      </w:pPr>
    </w:p>
    <w:p w:rsidR="00731162" w:rsidRPr="00B5368B" w:rsidRDefault="00731162" w:rsidP="00731162">
      <w:pPr>
        <w:ind w:firstLineChars="200" w:firstLine="562"/>
        <w:jc w:val="left"/>
        <w:outlineLvl w:val="3"/>
        <w:rPr>
          <w:rFonts w:ascii="Times New Roman" w:eastAsia="宋体" w:hAnsi="宋体"/>
          <w:b/>
          <w:sz w:val="28"/>
        </w:rPr>
      </w:pPr>
      <w:bookmarkStart w:id="6" w:name="_Toc71388525"/>
      <w:r w:rsidRPr="00B5368B">
        <w:rPr>
          <w:rFonts w:ascii="方正仿宋_GBK" w:eastAsia="方正仿宋_GBK"/>
          <w:b/>
          <w:sz w:val="28"/>
        </w:rPr>
        <w:t>222.正村镇幼儿园教育教学活动经费绩效目标表</w:t>
      </w:r>
      <w:bookmarkEnd w:id="6"/>
      <w:r>
        <w:rPr>
          <w:rFonts w:ascii="方正仿宋_GBK" w:eastAsia="方正仿宋_GBK"/>
          <w:b/>
          <w:sz w:val="28"/>
        </w:rPr>
        <w:fldChar w:fldCharType="begin"/>
      </w:r>
      <w:r>
        <w:rPr>
          <w:rFonts w:ascii="方正仿宋_GBK" w:eastAsia="方正仿宋_GBK"/>
          <w:b/>
          <w:sz w:val="28"/>
        </w:rPr>
        <w:instrText xml:space="preserve"> TC 222、正村镇幼儿园教育教学活动经费绩效目标表 \f C \l 1 </w:instrText>
      </w:r>
      <w:r>
        <w:rPr>
          <w:rFonts w:ascii="方正仿宋_GBK" w:eastAsia="方正仿宋_GBK"/>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B5368B"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B5368B" w:rsidRDefault="00731162" w:rsidP="00DE69BE">
            <w:pPr>
              <w:spacing w:line="300" w:lineRule="exact"/>
              <w:jc w:val="left"/>
              <w:rPr>
                <w:rFonts w:ascii="方正书宋_GBK" w:eastAsia="方正书宋_GBK"/>
                <w:b/>
              </w:rPr>
            </w:pPr>
            <w:r w:rsidRPr="00B5368B">
              <w:rPr>
                <w:rFonts w:ascii="方正书宋_GBK" w:eastAsia="方正书宋_GBK"/>
                <w:b/>
              </w:rPr>
              <w:t>360034正村镇中心学校（幼儿园）</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B5368B" w:rsidRDefault="00731162" w:rsidP="00DE69BE">
            <w:pPr>
              <w:spacing w:line="300" w:lineRule="exact"/>
              <w:jc w:val="right"/>
              <w:rPr>
                <w:rFonts w:ascii="方正书宋_GBK" w:eastAsia="方正书宋_GBK"/>
              </w:rPr>
            </w:pPr>
            <w:r w:rsidRPr="00B5368B">
              <w:rPr>
                <w:rFonts w:ascii="方正书宋_GBK" w:eastAsia="方正书宋_GBK"/>
              </w:rPr>
              <w:t>单位：元</w:t>
            </w:r>
          </w:p>
        </w:tc>
      </w:tr>
      <w:tr w:rsidR="00731162" w:rsidRPr="00B5368B" w:rsidTr="00DE69BE">
        <w:tblPrEx>
          <w:tblCellMar>
            <w:top w:w="0" w:type="dxa"/>
            <w:bottom w:w="0" w:type="dxa"/>
          </w:tblCellMar>
        </w:tblPrEx>
        <w:trPr>
          <w:trHeight w:val="369"/>
          <w:jc w:val="center"/>
        </w:trPr>
        <w:tc>
          <w:tcPr>
            <w:tcW w:w="1134"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项目编码</w:t>
            </w:r>
          </w:p>
        </w:tc>
        <w:tc>
          <w:tcPr>
            <w:tcW w:w="2410" w:type="dxa"/>
            <w:gridSpan w:val="2"/>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130625210I6XDSHOPZ0XG</w:t>
            </w:r>
          </w:p>
        </w:tc>
        <w:tc>
          <w:tcPr>
            <w:tcW w:w="1587"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项目名称</w:t>
            </w:r>
          </w:p>
        </w:tc>
        <w:tc>
          <w:tcPr>
            <w:tcW w:w="4281" w:type="dxa"/>
            <w:gridSpan w:val="3"/>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正村镇幼儿园教育教学活动经费</w:t>
            </w:r>
          </w:p>
        </w:tc>
      </w:tr>
      <w:tr w:rsidR="00731162" w:rsidRPr="00B5368B"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预算规模及资金用途</w:t>
            </w:r>
          </w:p>
        </w:tc>
        <w:tc>
          <w:tcPr>
            <w:tcW w:w="1134"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预算数</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1076400.00</w:t>
            </w:r>
          </w:p>
        </w:tc>
        <w:tc>
          <w:tcPr>
            <w:tcW w:w="1587"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其中：财政资金</w:t>
            </w:r>
          </w:p>
        </w:tc>
        <w:tc>
          <w:tcPr>
            <w:tcW w:w="1304"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1076400.00</w:t>
            </w:r>
          </w:p>
        </w:tc>
        <w:tc>
          <w:tcPr>
            <w:tcW w:w="1276"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其他资金</w:t>
            </w:r>
          </w:p>
        </w:tc>
        <w:tc>
          <w:tcPr>
            <w:tcW w:w="170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0</w:t>
            </w:r>
          </w:p>
        </w:tc>
      </w:tr>
      <w:tr w:rsidR="00731162" w:rsidRPr="00B5368B" w:rsidTr="00DE69BE">
        <w:tblPrEx>
          <w:tblCellMar>
            <w:top w:w="0" w:type="dxa"/>
            <w:bottom w:w="0" w:type="dxa"/>
          </w:tblCellMar>
        </w:tblPrEx>
        <w:trPr>
          <w:trHeight w:val="369"/>
          <w:jc w:val="center"/>
        </w:trPr>
        <w:tc>
          <w:tcPr>
            <w:tcW w:w="1134" w:type="dxa"/>
            <w:vMerge/>
            <w:shd w:val="clear" w:color="auto" w:fill="auto"/>
            <w:vAlign w:val="center"/>
          </w:tcPr>
          <w:p w:rsidR="00731162" w:rsidRPr="00B5368B" w:rsidRDefault="00731162" w:rsidP="00DE69BE">
            <w:pPr>
              <w:spacing w:line="300" w:lineRule="exact"/>
              <w:jc w:val="left"/>
              <w:outlineLvl w:val="3"/>
            </w:pPr>
          </w:p>
        </w:tc>
        <w:tc>
          <w:tcPr>
            <w:tcW w:w="8278" w:type="dxa"/>
            <w:gridSpan w:val="6"/>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保障幼儿健康发展，用于幼儿园日常运转经费。</w:t>
            </w:r>
          </w:p>
        </w:tc>
      </w:tr>
      <w:tr w:rsidR="00731162" w:rsidRPr="00B5368B"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资金支出计划（%）</w:t>
            </w:r>
          </w:p>
        </w:tc>
        <w:tc>
          <w:tcPr>
            <w:tcW w:w="2410" w:type="dxa"/>
            <w:gridSpan w:val="2"/>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3月底</w:t>
            </w:r>
          </w:p>
        </w:tc>
        <w:tc>
          <w:tcPr>
            <w:tcW w:w="1587"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6月底</w:t>
            </w:r>
          </w:p>
        </w:tc>
        <w:tc>
          <w:tcPr>
            <w:tcW w:w="1304"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10月底</w:t>
            </w:r>
          </w:p>
        </w:tc>
        <w:tc>
          <w:tcPr>
            <w:tcW w:w="2977" w:type="dxa"/>
            <w:gridSpan w:val="2"/>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12月底</w:t>
            </w:r>
          </w:p>
        </w:tc>
      </w:tr>
      <w:tr w:rsidR="00731162" w:rsidRPr="00B5368B"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B5368B"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B5368B" w:rsidRDefault="00731162" w:rsidP="00DE69BE">
            <w:pPr>
              <w:spacing w:line="300" w:lineRule="exact"/>
              <w:jc w:val="center"/>
              <w:rPr>
                <w:rFonts w:ascii="方正书宋_GBK" w:eastAsia="方正书宋_GBK"/>
              </w:rPr>
            </w:pPr>
          </w:p>
        </w:tc>
        <w:tc>
          <w:tcPr>
            <w:tcW w:w="1587" w:type="dxa"/>
            <w:tcBorders>
              <w:bottom w:val="single" w:sz="6" w:space="0" w:color="000000"/>
            </w:tcBorders>
            <w:shd w:val="clear" w:color="auto" w:fill="auto"/>
            <w:vAlign w:val="center"/>
          </w:tcPr>
          <w:p w:rsidR="00731162" w:rsidRPr="00B5368B" w:rsidRDefault="00731162" w:rsidP="00DE69BE">
            <w:pPr>
              <w:spacing w:line="300" w:lineRule="exact"/>
              <w:jc w:val="center"/>
              <w:rPr>
                <w:rFonts w:ascii="方正书宋_GBK" w:eastAsia="方正书宋_GBK"/>
              </w:rPr>
            </w:pPr>
            <w:r w:rsidRPr="00B5368B">
              <w:rPr>
                <w:rFonts w:ascii="方正书宋_GBK" w:eastAsia="方正书宋_GBK"/>
              </w:rPr>
              <w:t>50.00%</w:t>
            </w:r>
          </w:p>
        </w:tc>
        <w:tc>
          <w:tcPr>
            <w:tcW w:w="1304" w:type="dxa"/>
            <w:tcBorders>
              <w:bottom w:val="single" w:sz="6" w:space="0" w:color="000000"/>
            </w:tcBorders>
            <w:shd w:val="clear" w:color="auto" w:fill="auto"/>
            <w:vAlign w:val="center"/>
          </w:tcPr>
          <w:p w:rsidR="00731162" w:rsidRPr="00B5368B" w:rsidRDefault="00731162" w:rsidP="00DE69BE">
            <w:pPr>
              <w:spacing w:line="300" w:lineRule="exact"/>
              <w:jc w:val="center"/>
              <w:rPr>
                <w:rFonts w:ascii="方正书宋_GBK" w:eastAsia="方正书宋_GBK"/>
              </w:rPr>
            </w:pPr>
          </w:p>
        </w:tc>
        <w:tc>
          <w:tcPr>
            <w:tcW w:w="2977" w:type="dxa"/>
            <w:gridSpan w:val="2"/>
            <w:tcBorders>
              <w:bottom w:val="single" w:sz="6" w:space="0" w:color="000000"/>
            </w:tcBorders>
            <w:shd w:val="clear" w:color="auto" w:fill="auto"/>
            <w:vAlign w:val="center"/>
          </w:tcPr>
          <w:p w:rsidR="00731162" w:rsidRPr="00B5368B" w:rsidRDefault="00731162" w:rsidP="00DE69BE">
            <w:pPr>
              <w:spacing w:line="300" w:lineRule="exact"/>
              <w:jc w:val="center"/>
              <w:rPr>
                <w:rFonts w:ascii="方正书宋_GBK" w:eastAsia="方正书宋_GBK"/>
              </w:rPr>
            </w:pPr>
            <w:r w:rsidRPr="00B5368B">
              <w:rPr>
                <w:rFonts w:ascii="方正书宋_GBK" w:eastAsia="方正书宋_GBK"/>
              </w:rPr>
              <w:t>100.00%</w:t>
            </w:r>
          </w:p>
        </w:tc>
      </w:tr>
      <w:tr w:rsidR="00731162" w:rsidRPr="00B5368B"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绩效目标</w:t>
            </w:r>
          </w:p>
        </w:tc>
        <w:tc>
          <w:tcPr>
            <w:tcW w:w="8278" w:type="dxa"/>
            <w:gridSpan w:val="6"/>
            <w:tcBorders>
              <w:bottom w:val="nil"/>
            </w:tcBorders>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1.促进学前教育健康快速发展，提高幼儿园经费保障水平。</w:t>
            </w:r>
          </w:p>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2.提高教育水平，提升教育质量。</w:t>
            </w:r>
          </w:p>
        </w:tc>
      </w:tr>
    </w:tbl>
    <w:p w:rsidR="00731162" w:rsidRPr="00B5368B" w:rsidRDefault="00731162" w:rsidP="00731162">
      <w:pPr>
        <w:spacing w:line="14" w:lineRule="exact"/>
        <w:jc w:val="center"/>
        <w:rPr>
          <w:rFonts w:ascii="Times New Roman" w:eastAsia="宋体" w:hAnsi="宋体"/>
        </w:rPr>
      </w:pPr>
      <w:r w:rsidRPr="00B5368B">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B5368B"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一级指标</w:t>
            </w:r>
          </w:p>
        </w:tc>
        <w:tc>
          <w:tcPr>
            <w:tcW w:w="1134"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二级指标</w:t>
            </w:r>
          </w:p>
        </w:tc>
        <w:tc>
          <w:tcPr>
            <w:tcW w:w="1276"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三级指标</w:t>
            </w:r>
          </w:p>
        </w:tc>
        <w:tc>
          <w:tcPr>
            <w:tcW w:w="2891"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绩效指标描述</w:t>
            </w:r>
          </w:p>
        </w:tc>
        <w:tc>
          <w:tcPr>
            <w:tcW w:w="1276"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指标值</w:t>
            </w:r>
          </w:p>
        </w:tc>
        <w:tc>
          <w:tcPr>
            <w:tcW w:w="1701" w:type="dxa"/>
            <w:shd w:val="clear" w:color="auto" w:fill="auto"/>
            <w:vAlign w:val="center"/>
          </w:tcPr>
          <w:p w:rsidR="00731162" w:rsidRPr="00B5368B" w:rsidRDefault="00731162" w:rsidP="00DE69BE">
            <w:pPr>
              <w:spacing w:line="300" w:lineRule="exact"/>
              <w:jc w:val="center"/>
              <w:rPr>
                <w:rFonts w:ascii="方正书宋_GBK" w:eastAsia="方正书宋_GBK"/>
                <w:b/>
              </w:rPr>
            </w:pPr>
            <w:r w:rsidRPr="00B5368B">
              <w:rPr>
                <w:rFonts w:ascii="方正书宋_GBK" w:eastAsia="方正书宋_GBK"/>
                <w:b/>
              </w:rPr>
              <w:t>指标值确定依据</w:t>
            </w:r>
          </w:p>
        </w:tc>
      </w:tr>
      <w:tr w:rsidR="00731162" w:rsidRPr="00B5368B"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B5368B" w:rsidRDefault="00731162" w:rsidP="00DE69BE">
            <w:pPr>
              <w:spacing w:line="300" w:lineRule="exact"/>
              <w:jc w:val="center"/>
              <w:rPr>
                <w:rFonts w:ascii="方正书宋_GBK" w:eastAsia="方正书宋_GBK"/>
              </w:rPr>
            </w:pPr>
            <w:r w:rsidRPr="00B5368B">
              <w:rPr>
                <w:rFonts w:ascii="方正书宋_GBK" w:eastAsia="方正书宋_GBK"/>
              </w:rPr>
              <w:t>产出指标</w:t>
            </w:r>
          </w:p>
        </w:tc>
        <w:tc>
          <w:tcPr>
            <w:tcW w:w="1134"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数量指标</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幼儿园足额落实</w:t>
            </w:r>
          </w:p>
        </w:tc>
        <w:tc>
          <w:tcPr>
            <w:tcW w:w="289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全区幼儿园足额落实每生400元。</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w:t>
            </w:r>
            <w:r w:rsidRPr="00B5368B">
              <w:rPr>
                <w:rFonts w:ascii="方正书宋_GBK" w:eastAsia="方正书宋_GBK"/>
              </w:rPr>
              <w:t>100%</w:t>
            </w:r>
          </w:p>
        </w:tc>
        <w:tc>
          <w:tcPr>
            <w:tcW w:w="170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测算标准</w:t>
            </w:r>
          </w:p>
        </w:tc>
      </w:tr>
      <w:tr w:rsidR="00731162" w:rsidRPr="00B5368B"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B5368B"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质量指标</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幼儿园足额保障率</w:t>
            </w:r>
          </w:p>
        </w:tc>
        <w:tc>
          <w:tcPr>
            <w:tcW w:w="289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全区幼儿园足额保障</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w:t>
            </w:r>
            <w:r w:rsidRPr="00B5368B">
              <w:rPr>
                <w:rFonts w:ascii="方正书宋_GBK" w:eastAsia="方正书宋_GBK"/>
              </w:rPr>
              <w:t>100%</w:t>
            </w:r>
          </w:p>
        </w:tc>
        <w:tc>
          <w:tcPr>
            <w:tcW w:w="170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测算标准</w:t>
            </w:r>
          </w:p>
        </w:tc>
      </w:tr>
      <w:tr w:rsidR="00731162" w:rsidRPr="00B5368B"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B5368B"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时效指标</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资金成本</w:t>
            </w:r>
          </w:p>
        </w:tc>
        <w:tc>
          <w:tcPr>
            <w:tcW w:w="289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全额拨款</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w:t>
            </w:r>
            <w:r w:rsidRPr="00B5368B">
              <w:rPr>
                <w:rFonts w:ascii="方正书宋_GBK" w:eastAsia="方正书宋_GBK"/>
              </w:rPr>
              <w:t>100%</w:t>
            </w:r>
          </w:p>
        </w:tc>
        <w:tc>
          <w:tcPr>
            <w:tcW w:w="170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测算标准</w:t>
            </w:r>
          </w:p>
        </w:tc>
      </w:tr>
      <w:tr w:rsidR="00731162" w:rsidRPr="00B5368B"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B5368B"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成本指标</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完成率</w:t>
            </w:r>
          </w:p>
        </w:tc>
        <w:tc>
          <w:tcPr>
            <w:tcW w:w="289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按计划实施</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w:t>
            </w:r>
            <w:r w:rsidRPr="00B5368B">
              <w:rPr>
                <w:rFonts w:ascii="方正书宋_GBK" w:eastAsia="方正书宋_GBK"/>
              </w:rPr>
              <w:t>100%</w:t>
            </w:r>
          </w:p>
        </w:tc>
        <w:tc>
          <w:tcPr>
            <w:tcW w:w="170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测算标准</w:t>
            </w:r>
          </w:p>
        </w:tc>
      </w:tr>
      <w:tr w:rsidR="00731162" w:rsidRPr="00B5368B" w:rsidTr="00DE69BE">
        <w:tblPrEx>
          <w:tblCellMar>
            <w:top w:w="0" w:type="dxa"/>
            <w:bottom w:w="0" w:type="dxa"/>
          </w:tblCellMar>
        </w:tblPrEx>
        <w:trPr>
          <w:cantSplit/>
          <w:trHeight w:val="369"/>
          <w:jc w:val="center"/>
        </w:trPr>
        <w:tc>
          <w:tcPr>
            <w:tcW w:w="1134" w:type="dxa"/>
            <w:shd w:val="clear" w:color="auto" w:fill="auto"/>
            <w:vAlign w:val="center"/>
          </w:tcPr>
          <w:p w:rsidR="00731162" w:rsidRPr="00B5368B" w:rsidRDefault="00731162" w:rsidP="00DE69BE">
            <w:pPr>
              <w:spacing w:line="300" w:lineRule="exact"/>
              <w:jc w:val="center"/>
              <w:rPr>
                <w:rFonts w:ascii="方正书宋_GBK" w:eastAsia="方正书宋_GBK"/>
              </w:rPr>
            </w:pPr>
            <w:r w:rsidRPr="00B5368B">
              <w:rPr>
                <w:rFonts w:ascii="方正书宋_GBK" w:eastAsia="方正书宋_GBK"/>
              </w:rPr>
              <w:t>效益指标</w:t>
            </w:r>
          </w:p>
        </w:tc>
        <w:tc>
          <w:tcPr>
            <w:tcW w:w="1134"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社会效益指标</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受益总人数</w:t>
            </w:r>
          </w:p>
        </w:tc>
        <w:tc>
          <w:tcPr>
            <w:tcW w:w="289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全校学生和教职工受益情况</w:t>
            </w:r>
          </w:p>
        </w:tc>
        <w:tc>
          <w:tcPr>
            <w:tcW w:w="1276"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w:t>
            </w:r>
            <w:r w:rsidRPr="00B5368B">
              <w:rPr>
                <w:rFonts w:ascii="方正书宋_GBK" w:eastAsia="方正书宋_GBK"/>
              </w:rPr>
              <w:t>598人</w:t>
            </w:r>
          </w:p>
        </w:tc>
        <w:tc>
          <w:tcPr>
            <w:tcW w:w="1701" w:type="dxa"/>
            <w:shd w:val="clear" w:color="auto" w:fill="auto"/>
            <w:vAlign w:val="center"/>
          </w:tcPr>
          <w:p w:rsidR="00731162" w:rsidRPr="00B5368B" w:rsidRDefault="00731162" w:rsidP="00DE69BE">
            <w:pPr>
              <w:spacing w:line="300" w:lineRule="exact"/>
              <w:jc w:val="left"/>
              <w:rPr>
                <w:rFonts w:ascii="方正书宋_GBK" w:eastAsia="方正书宋_GBK"/>
              </w:rPr>
            </w:pPr>
            <w:r w:rsidRPr="00B5368B">
              <w:rPr>
                <w:rFonts w:ascii="方正书宋_GBK" w:eastAsia="方正书宋_GBK"/>
              </w:rPr>
              <w:t>测算标准</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731162" w:rsidRDefault="00731162" w:rsidP="00731162">
      <w:pPr>
        <w:spacing w:line="300" w:lineRule="exact"/>
        <w:jc w:val="left"/>
      </w:pPr>
    </w:p>
    <w:p w:rsidR="00731162" w:rsidRPr="00414EB3" w:rsidRDefault="00731162" w:rsidP="00731162">
      <w:pPr>
        <w:ind w:firstLineChars="200" w:firstLine="562"/>
        <w:jc w:val="left"/>
        <w:outlineLvl w:val="3"/>
        <w:rPr>
          <w:rFonts w:ascii="Times New Roman" w:eastAsia="宋体" w:hAnsi="宋体"/>
          <w:b/>
          <w:sz w:val="28"/>
        </w:rPr>
      </w:pPr>
      <w:bookmarkStart w:id="7" w:name="_Toc71388526"/>
      <w:r w:rsidRPr="00414EB3">
        <w:rPr>
          <w:rFonts w:ascii="方正仿宋_GBK" w:eastAsia="方正仿宋_GBK"/>
          <w:b/>
          <w:sz w:val="28"/>
        </w:rPr>
        <w:t>223.普惠性民办幼儿园生均公用经费绩效目标表</w:t>
      </w:r>
      <w:bookmarkEnd w:id="7"/>
      <w:r>
        <w:rPr>
          <w:rFonts w:ascii="方正仿宋_GBK" w:eastAsia="方正仿宋_GBK"/>
          <w:b/>
          <w:sz w:val="28"/>
        </w:rPr>
        <w:fldChar w:fldCharType="begin"/>
      </w:r>
      <w:r>
        <w:rPr>
          <w:rFonts w:ascii="方正仿宋_GBK" w:eastAsia="方正仿宋_GBK"/>
          <w:b/>
          <w:sz w:val="28"/>
        </w:rPr>
        <w:instrText xml:space="preserve"> TC 223、普惠性民办幼儿园生均公用经费绩效目标表 \f C \l 1 </w:instrText>
      </w:r>
      <w:r>
        <w:rPr>
          <w:rFonts w:ascii="方正仿宋_GBK" w:eastAsia="方正仿宋_GBK"/>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414EB3"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414EB3" w:rsidRDefault="00731162" w:rsidP="00DE69BE">
            <w:pPr>
              <w:spacing w:line="300" w:lineRule="exact"/>
              <w:jc w:val="left"/>
              <w:rPr>
                <w:rFonts w:ascii="方正书宋_GBK" w:eastAsia="方正书宋_GBK"/>
                <w:b/>
              </w:rPr>
            </w:pPr>
            <w:r w:rsidRPr="00414EB3">
              <w:rPr>
                <w:rFonts w:ascii="方正书宋_GBK" w:eastAsia="方正书宋_GBK"/>
                <w:b/>
              </w:rPr>
              <w:t>360034正村镇中心学校（幼儿园）</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414EB3" w:rsidRDefault="00731162" w:rsidP="00DE69BE">
            <w:pPr>
              <w:spacing w:line="300" w:lineRule="exact"/>
              <w:jc w:val="right"/>
              <w:rPr>
                <w:rFonts w:ascii="方正书宋_GBK" w:eastAsia="方正书宋_GBK"/>
              </w:rPr>
            </w:pPr>
            <w:r w:rsidRPr="00414EB3">
              <w:rPr>
                <w:rFonts w:ascii="方正书宋_GBK" w:eastAsia="方正书宋_GBK"/>
              </w:rPr>
              <w:t>单位：元</w:t>
            </w:r>
          </w:p>
        </w:tc>
      </w:tr>
      <w:tr w:rsidR="00731162" w:rsidRPr="00414EB3" w:rsidTr="00DE69BE">
        <w:tblPrEx>
          <w:tblCellMar>
            <w:top w:w="0" w:type="dxa"/>
            <w:bottom w:w="0" w:type="dxa"/>
          </w:tblCellMar>
        </w:tblPrEx>
        <w:trPr>
          <w:trHeight w:val="369"/>
          <w:jc w:val="center"/>
        </w:trPr>
        <w:tc>
          <w:tcPr>
            <w:tcW w:w="1134"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项目编码</w:t>
            </w:r>
          </w:p>
        </w:tc>
        <w:tc>
          <w:tcPr>
            <w:tcW w:w="2410" w:type="dxa"/>
            <w:gridSpan w:val="2"/>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130625219I5GLUIXF7YXU</w:t>
            </w:r>
          </w:p>
        </w:tc>
        <w:tc>
          <w:tcPr>
            <w:tcW w:w="1587"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项目名称</w:t>
            </w:r>
          </w:p>
        </w:tc>
        <w:tc>
          <w:tcPr>
            <w:tcW w:w="4281" w:type="dxa"/>
            <w:gridSpan w:val="3"/>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普惠性民办幼儿园生均公用经费</w:t>
            </w:r>
          </w:p>
        </w:tc>
      </w:tr>
      <w:tr w:rsidR="00731162" w:rsidRPr="00414EB3"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预算规模及资金用途</w:t>
            </w:r>
          </w:p>
        </w:tc>
        <w:tc>
          <w:tcPr>
            <w:tcW w:w="1134"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预算数</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112000.00</w:t>
            </w:r>
          </w:p>
        </w:tc>
        <w:tc>
          <w:tcPr>
            <w:tcW w:w="1587"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其中：财政资金</w:t>
            </w:r>
          </w:p>
        </w:tc>
        <w:tc>
          <w:tcPr>
            <w:tcW w:w="1304"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112000.00</w:t>
            </w:r>
          </w:p>
        </w:tc>
        <w:tc>
          <w:tcPr>
            <w:tcW w:w="1276"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其他资金</w:t>
            </w:r>
          </w:p>
        </w:tc>
        <w:tc>
          <w:tcPr>
            <w:tcW w:w="170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0</w:t>
            </w:r>
          </w:p>
        </w:tc>
      </w:tr>
      <w:tr w:rsidR="00731162" w:rsidRPr="00414EB3" w:rsidTr="00DE69BE">
        <w:tblPrEx>
          <w:tblCellMar>
            <w:top w:w="0" w:type="dxa"/>
            <w:bottom w:w="0" w:type="dxa"/>
          </w:tblCellMar>
        </w:tblPrEx>
        <w:trPr>
          <w:trHeight w:val="369"/>
          <w:jc w:val="center"/>
        </w:trPr>
        <w:tc>
          <w:tcPr>
            <w:tcW w:w="1134" w:type="dxa"/>
            <w:vMerge/>
            <w:shd w:val="clear" w:color="auto" w:fill="auto"/>
            <w:vAlign w:val="center"/>
          </w:tcPr>
          <w:p w:rsidR="00731162" w:rsidRPr="00414EB3" w:rsidRDefault="00731162" w:rsidP="00DE69BE">
            <w:pPr>
              <w:spacing w:line="300" w:lineRule="exact"/>
              <w:jc w:val="left"/>
              <w:outlineLvl w:val="3"/>
            </w:pPr>
          </w:p>
        </w:tc>
        <w:tc>
          <w:tcPr>
            <w:tcW w:w="8278" w:type="dxa"/>
            <w:gridSpan w:val="6"/>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保障幼儿健康发展，用于幼儿园日常运转经费。</w:t>
            </w:r>
          </w:p>
        </w:tc>
      </w:tr>
      <w:tr w:rsidR="00731162" w:rsidRPr="00414EB3"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资金支出计划（%）</w:t>
            </w:r>
          </w:p>
        </w:tc>
        <w:tc>
          <w:tcPr>
            <w:tcW w:w="2410" w:type="dxa"/>
            <w:gridSpan w:val="2"/>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3月底</w:t>
            </w:r>
          </w:p>
        </w:tc>
        <w:tc>
          <w:tcPr>
            <w:tcW w:w="1587"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6月底</w:t>
            </w:r>
          </w:p>
        </w:tc>
        <w:tc>
          <w:tcPr>
            <w:tcW w:w="1304"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10月底</w:t>
            </w:r>
          </w:p>
        </w:tc>
        <w:tc>
          <w:tcPr>
            <w:tcW w:w="2977" w:type="dxa"/>
            <w:gridSpan w:val="2"/>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12月底</w:t>
            </w:r>
          </w:p>
        </w:tc>
      </w:tr>
      <w:tr w:rsidR="00731162" w:rsidRPr="00414EB3"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414EB3"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414EB3" w:rsidRDefault="00731162" w:rsidP="00DE69BE">
            <w:pPr>
              <w:spacing w:line="300" w:lineRule="exact"/>
              <w:jc w:val="center"/>
              <w:rPr>
                <w:rFonts w:ascii="方正书宋_GBK" w:eastAsia="方正书宋_GBK"/>
              </w:rPr>
            </w:pPr>
            <w:r w:rsidRPr="00414EB3">
              <w:rPr>
                <w:rFonts w:ascii="方正书宋_GBK" w:eastAsia="方正书宋_GBK"/>
              </w:rPr>
              <w:t>25.00%</w:t>
            </w:r>
          </w:p>
        </w:tc>
        <w:tc>
          <w:tcPr>
            <w:tcW w:w="1587" w:type="dxa"/>
            <w:tcBorders>
              <w:bottom w:val="single" w:sz="6" w:space="0" w:color="000000"/>
            </w:tcBorders>
            <w:shd w:val="clear" w:color="auto" w:fill="auto"/>
            <w:vAlign w:val="center"/>
          </w:tcPr>
          <w:p w:rsidR="00731162" w:rsidRPr="00414EB3" w:rsidRDefault="00731162" w:rsidP="00DE69BE">
            <w:pPr>
              <w:spacing w:line="300" w:lineRule="exact"/>
              <w:jc w:val="center"/>
              <w:rPr>
                <w:rFonts w:ascii="方正书宋_GBK" w:eastAsia="方正书宋_GBK"/>
              </w:rPr>
            </w:pPr>
            <w:r w:rsidRPr="00414EB3">
              <w:rPr>
                <w:rFonts w:ascii="方正书宋_GBK" w:eastAsia="方正书宋_GBK"/>
              </w:rPr>
              <w:t>50.00%</w:t>
            </w:r>
          </w:p>
        </w:tc>
        <w:tc>
          <w:tcPr>
            <w:tcW w:w="1304" w:type="dxa"/>
            <w:tcBorders>
              <w:bottom w:val="single" w:sz="6" w:space="0" w:color="000000"/>
            </w:tcBorders>
            <w:shd w:val="clear" w:color="auto" w:fill="auto"/>
            <w:vAlign w:val="center"/>
          </w:tcPr>
          <w:p w:rsidR="00731162" w:rsidRPr="00414EB3" w:rsidRDefault="00731162" w:rsidP="00DE69BE">
            <w:pPr>
              <w:spacing w:line="300" w:lineRule="exact"/>
              <w:jc w:val="center"/>
              <w:rPr>
                <w:rFonts w:ascii="方正书宋_GBK" w:eastAsia="方正书宋_GBK"/>
              </w:rPr>
            </w:pPr>
            <w:r w:rsidRPr="00414EB3">
              <w:rPr>
                <w:rFonts w:ascii="方正书宋_GBK" w:eastAsia="方正书宋_GBK"/>
              </w:rPr>
              <w:t>75.00%</w:t>
            </w:r>
          </w:p>
        </w:tc>
        <w:tc>
          <w:tcPr>
            <w:tcW w:w="2977" w:type="dxa"/>
            <w:gridSpan w:val="2"/>
            <w:tcBorders>
              <w:bottom w:val="single" w:sz="6" w:space="0" w:color="000000"/>
            </w:tcBorders>
            <w:shd w:val="clear" w:color="auto" w:fill="auto"/>
            <w:vAlign w:val="center"/>
          </w:tcPr>
          <w:p w:rsidR="00731162" w:rsidRPr="00414EB3" w:rsidRDefault="00731162" w:rsidP="00DE69BE">
            <w:pPr>
              <w:spacing w:line="300" w:lineRule="exact"/>
              <w:jc w:val="center"/>
              <w:rPr>
                <w:rFonts w:ascii="方正书宋_GBK" w:eastAsia="方正书宋_GBK"/>
              </w:rPr>
            </w:pPr>
            <w:r w:rsidRPr="00414EB3">
              <w:rPr>
                <w:rFonts w:ascii="方正书宋_GBK" w:eastAsia="方正书宋_GBK"/>
              </w:rPr>
              <w:t>100.00%</w:t>
            </w:r>
          </w:p>
        </w:tc>
      </w:tr>
      <w:tr w:rsidR="00731162" w:rsidRPr="00414EB3"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绩效目标</w:t>
            </w:r>
          </w:p>
        </w:tc>
        <w:tc>
          <w:tcPr>
            <w:tcW w:w="8278" w:type="dxa"/>
            <w:gridSpan w:val="6"/>
            <w:tcBorders>
              <w:bottom w:val="nil"/>
            </w:tcBorders>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1.促进学前教育健康快速发展，提高幼儿园经费保障水平。</w:t>
            </w:r>
          </w:p>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2.提高教育水平，提升教育质量。</w:t>
            </w:r>
          </w:p>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3.提高教育水平，提升学前儿童的整体素质</w:t>
            </w:r>
          </w:p>
        </w:tc>
      </w:tr>
    </w:tbl>
    <w:p w:rsidR="00731162" w:rsidRPr="00414EB3" w:rsidRDefault="00731162" w:rsidP="00731162">
      <w:pPr>
        <w:spacing w:line="14" w:lineRule="exact"/>
        <w:jc w:val="center"/>
        <w:rPr>
          <w:rFonts w:ascii="Times New Roman" w:eastAsia="宋体" w:hAnsi="宋体"/>
        </w:rPr>
      </w:pPr>
      <w:r w:rsidRPr="00414EB3">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414EB3"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一级指标</w:t>
            </w:r>
          </w:p>
        </w:tc>
        <w:tc>
          <w:tcPr>
            <w:tcW w:w="1134"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二级指标</w:t>
            </w:r>
          </w:p>
        </w:tc>
        <w:tc>
          <w:tcPr>
            <w:tcW w:w="1276"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三级指标</w:t>
            </w:r>
          </w:p>
        </w:tc>
        <w:tc>
          <w:tcPr>
            <w:tcW w:w="2891"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绩效指标描述</w:t>
            </w:r>
          </w:p>
        </w:tc>
        <w:tc>
          <w:tcPr>
            <w:tcW w:w="1276"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指标值</w:t>
            </w:r>
          </w:p>
        </w:tc>
        <w:tc>
          <w:tcPr>
            <w:tcW w:w="1701" w:type="dxa"/>
            <w:shd w:val="clear" w:color="auto" w:fill="auto"/>
            <w:vAlign w:val="center"/>
          </w:tcPr>
          <w:p w:rsidR="00731162" w:rsidRPr="00414EB3" w:rsidRDefault="00731162" w:rsidP="00DE69BE">
            <w:pPr>
              <w:spacing w:line="300" w:lineRule="exact"/>
              <w:jc w:val="center"/>
              <w:rPr>
                <w:rFonts w:ascii="方正书宋_GBK" w:eastAsia="方正书宋_GBK"/>
                <w:b/>
              </w:rPr>
            </w:pPr>
            <w:r w:rsidRPr="00414EB3">
              <w:rPr>
                <w:rFonts w:ascii="方正书宋_GBK" w:eastAsia="方正书宋_GBK"/>
                <w:b/>
              </w:rPr>
              <w:t>指标值确定依据</w:t>
            </w:r>
          </w:p>
        </w:tc>
      </w:tr>
      <w:tr w:rsidR="00731162" w:rsidRPr="00414EB3"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414EB3" w:rsidRDefault="00731162" w:rsidP="00DE69BE">
            <w:pPr>
              <w:spacing w:line="300" w:lineRule="exact"/>
              <w:jc w:val="center"/>
              <w:rPr>
                <w:rFonts w:ascii="方正书宋_GBK" w:eastAsia="方正书宋_GBK"/>
              </w:rPr>
            </w:pPr>
            <w:r w:rsidRPr="00414EB3">
              <w:rPr>
                <w:rFonts w:ascii="方正书宋_GBK" w:eastAsia="方正书宋_GBK"/>
              </w:rPr>
              <w:t>产出指标</w:t>
            </w:r>
          </w:p>
        </w:tc>
        <w:tc>
          <w:tcPr>
            <w:tcW w:w="1134"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数量指标</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幼儿园足额落实</w:t>
            </w:r>
          </w:p>
        </w:tc>
        <w:tc>
          <w:tcPr>
            <w:tcW w:w="289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全区幼儿园足额落实每生400元。</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w:t>
            </w:r>
            <w:r w:rsidRPr="00414EB3">
              <w:rPr>
                <w:rFonts w:ascii="方正书宋_GBK" w:eastAsia="方正书宋_GBK"/>
              </w:rPr>
              <w:t>100%</w:t>
            </w:r>
          </w:p>
        </w:tc>
        <w:tc>
          <w:tcPr>
            <w:tcW w:w="170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测算标准</w:t>
            </w:r>
          </w:p>
        </w:tc>
      </w:tr>
      <w:tr w:rsidR="00731162" w:rsidRPr="00414EB3"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414EB3"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质量指标</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幼儿园足额保障率</w:t>
            </w:r>
          </w:p>
        </w:tc>
        <w:tc>
          <w:tcPr>
            <w:tcW w:w="289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全区幼儿园足额保障</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w:t>
            </w:r>
            <w:r w:rsidRPr="00414EB3">
              <w:rPr>
                <w:rFonts w:ascii="方正书宋_GBK" w:eastAsia="方正书宋_GBK"/>
              </w:rPr>
              <w:t>100%</w:t>
            </w:r>
          </w:p>
        </w:tc>
        <w:tc>
          <w:tcPr>
            <w:tcW w:w="170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测算标准</w:t>
            </w:r>
          </w:p>
        </w:tc>
      </w:tr>
      <w:tr w:rsidR="00731162" w:rsidRPr="00414EB3"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414EB3"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时效指标</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资金成本</w:t>
            </w:r>
          </w:p>
        </w:tc>
        <w:tc>
          <w:tcPr>
            <w:tcW w:w="289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全额拨款</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w:t>
            </w:r>
            <w:r w:rsidRPr="00414EB3">
              <w:rPr>
                <w:rFonts w:ascii="方正书宋_GBK" w:eastAsia="方正书宋_GBK"/>
              </w:rPr>
              <w:t>100%</w:t>
            </w:r>
          </w:p>
        </w:tc>
        <w:tc>
          <w:tcPr>
            <w:tcW w:w="170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测算标准</w:t>
            </w:r>
          </w:p>
        </w:tc>
      </w:tr>
      <w:tr w:rsidR="00731162" w:rsidRPr="00414EB3"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414EB3"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成本指标</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完成率</w:t>
            </w:r>
          </w:p>
        </w:tc>
        <w:tc>
          <w:tcPr>
            <w:tcW w:w="289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按计划实施</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w:t>
            </w:r>
            <w:r w:rsidRPr="00414EB3">
              <w:rPr>
                <w:rFonts w:ascii="方正书宋_GBK" w:eastAsia="方正书宋_GBK"/>
              </w:rPr>
              <w:t>100%</w:t>
            </w:r>
          </w:p>
        </w:tc>
        <w:tc>
          <w:tcPr>
            <w:tcW w:w="170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测算标准</w:t>
            </w:r>
          </w:p>
        </w:tc>
      </w:tr>
      <w:tr w:rsidR="00731162" w:rsidRPr="00414EB3" w:rsidTr="00DE69BE">
        <w:tblPrEx>
          <w:tblCellMar>
            <w:top w:w="0" w:type="dxa"/>
            <w:bottom w:w="0" w:type="dxa"/>
          </w:tblCellMar>
        </w:tblPrEx>
        <w:trPr>
          <w:cantSplit/>
          <w:trHeight w:val="369"/>
          <w:jc w:val="center"/>
        </w:trPr>
        <w:tc>
          <w:tcPr>
            <w:tcW w:w="1134" w:type="dxa"/>
            <w:shd w:val="clear" w:color="auto" w:fill="auto"/>
            <w:vAlign w:val="center"/>
          </w:tcPr>
          <w:p w:rsidR="00731162" w:rsidRPr="00414EB3" w:rsidRDefault="00731162" w:rsidP="00DE69BE">
            <w:pPr>
              <w:spacing w:line="300" w:lineRule="exact"/>
              <w:jc w:val="center"/>
              <w:rPr>
                <w:rFonts w:ascii="方正书宋_GBK" w:eastAsia="方正书宋_GBK"/>
              </w:rPr>
            </w:pPr>
            <w:r w:rsidRPr="00414EB3">
              <w:rPr>
                <w:rFonts w:ascii="方正书宋_GBK" w:eastAsia="方正书宋_GBK"/>
              </w:rPr>
              <w:t>效益指标</w:t>
            </w:r>
          </w:p>
        </w:tc>
        <w:tc>
          <w:tcPr>
            <w:tcW w:w="1134"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社会效益指标</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受益总人数</w:t>
            </w:r>
          </w:p>
        </w:tc>
        <w:tc>
          <w:tcPr>
            <w:tcW w:w="289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全校学生和教职工受益情况</w:t>
            </w:r>
          </w:p>
        </w:tc>
        <w:tc>
          <w:tcPr>
            <w:tcW w:w="1276"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w:t>
            </w:r>
            <w:r w:rsidRPr="00414EB3">
              <w:rPr>
                <w:rFonts w:ascii="方正书宋_GBK" w:eastAsia="方正书宋_GBK"/>
              </w:rPr>
              <w:t>280人</w:t>
            </w:r>
          </w:p>
        </w:tc>
        <w:tc>
          <w:tcPr>
            <w:tcW w:w="1701" w:type="dxa"/>
            <w:shd w:val="clear" w:color="auto" w:fill="auto"/>
            <w:vAlign w:val="center"/>
          </w:tcPr>
          <w:p w:rsidR="00731162" w:rsidRPr="00414EB3" w:rsidRDefault="00731162" w:rsidP="00DE69BE">
            <w:pPr>
              <w:spacing w:line="300" w:lineRule="exact"/>
              <w:jc w:val="left"/>
              <w:rPr>
                <w:rFonts w:ascii="方正书宋_GBK" w:eastAsia="方正书宋_GBK"/>
              </w:rPr>
            </w:pPr>
            <w:r w:rsidRPr="00414EB3">
              <w:rPr>
                <w:rFonts w:ascii="方正书宋_GBK" w:eastAsia="方正书宋_GBK"/>
              </w:rPr>
              <w:t>测算标准</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731162" w:rsidRDefault="00731162" w:rsidP="00731162">
      <w:pPr>
        <w:spacing w:line="300" w:lineRule="exact"/>
        <w:jc w:val="left"/>
      </w:pPr>
    </w:p>
    <w:p w:rsidR="00731162" w:rsidRPr="00DC505F" w:rsidRDefault="00731162" w:rsidP="00731162">
      <w:pPr>
        <w:ind w:firstLineChars="200" w:firstLine="562"/>
        <w:jc w:val="left"/>
        <w:outlineLvl w:val="3"/>
        <w:rPr>
          <w:rFonts w:ascii="Times New Roman" w:eastAsia="宋体" w:hAnsi="宋体"/>
          <w:b/>
          <w:sz w:val="28"/>
        </w:rPr>
      </w:pPr>
      <w:bookmarkStart w:id="8" w:name="_Toc71388527"/>
      <w:r w:rsidRPr="00DC505F">
        <w:rPr>
          <w:rFonts w:ascii="方正仿宋_GBK" w:eastAsia="方正仿宋_GBK"/>
          <w:b/>
          <w:sz w:val="28"/>
        </w:rPr>
        <w:t>224.幼儿园生均公用经费绩效目标表</w:t>
      </w:r>
      <w:bookmarkEnd w:id="8"/>
      <w:r>
        <w:rPr>
          <w:rFonts w:ascii="方正仿宋_GBK" w:eastAsia="方正仿宋_GBK"/>
          <w:b/>
          <w:sz w:val="28"/>
        </w:rPr>
        <w:fldChar w:fldCharType="begin"/>
      </w:r>
      <w:r>
        <w:rPr>
          <w:rFonts w:ascii="方正仿宋_GBK" w:eastAsia="方正仿宋_GBK"/>
          <w:b/>
          <w:sz w:val="28"/>
        </w:rPr>
        <w:instrText xml:space="preserve"> TC 224、幼儿园生均公用经费绩效目标表 \f C \l 1 </w:instrText>
      </w:r>
      <w:r>
        <w:rPr>
          <w:rFonts w:ascii="方正仿宋_GBK" w:eastAsia="方正仿宋_GBK"/>
          <w:b/>
          <w:sz w:val="28"/>
        </w:rPr>
        <w:fldChar w:fldCharType="end"/>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1587"/>
        <w:gridCol w:w="1304"/>
        <w:gridCol w:w="1276"/>
        <w:gridCol w:w="1701"/>
      </w:tblGrid>
      <w:tr w:rsidR="00731162" w:rsidRPr="00DC505F" w:rsidTr="00DE69BE">
        <w:tblPrEx>
          <w:tblCellMar>
            <w:top w:w="0" w:type="dxa"/>
            <w:bottom w:w="0" w:type="dxa"/>
          </w:tblCellMar>
        </w:tblPrEx>
        <w:trPr>
          <w:trHeight w:val="397"/>
          <w:jc w:val="center"/>
        </w:trPr>
        <w:tc>
          <w:tcPr>
            <w:tcW w:w="7711" w:type="dxa"/>
            <w:gridSpan w:val="6"/>
            <w:tcBorders>
              <w:top w:val="single" w:sz="6" w:space="0" w:color="FFFFFF"/>
              <w:left w:val="single" w:sz="6" w:space="0" w:color="FFFFFF"/>
              <w:right w:val="single" w:sz="6" w:space="0" w:color="FFFFFF"/>
            </w:tcBorders>
            <w:shd w:val="clear" w:color="auto" w:fill="auto"/>
            <w:vAlign w:val="center"/>
          </w:tcPr>
          <w:p w:rsidR="00731162" w:rsidRPr="00DC505F" w:rsidRDefault="00731162" w:rsidP="00DE69BE">
            <w:pPr>
              <w:spacing w:line="300" w:lineRule="exact"/>
              <w:jc w:val="left"/>
              <w:rPr>
                <w:rFonts w:ascii="方正书宋_GBK" w:eastAsia="方正书宋_GBK"/>
                <w:b/>
              </w:rPr>
            </w:pPr>
            <w:r w:rsidRPr="00DC505F">
              <w:rPr>
                <w:rFonts w:ascii="方正书宋_GBK" w:eastAsia="方正书宋_GBK"/>
                <w:b/>
              </w:rPr>
              <w:t>360034正村镇中心学校（幼儿园）</w:t>
            </w:r>
          </w:p>
        </w:tc>
        <w:tc>
          <w:tcPr>
            <w:tcW w:w="1701" w:type="dxa"/>
            <w:tcBorders>
              <w:top w:val="single" w:sz="6" w:space="0" w:color="FFFFFF"/>
              <w:left w:val="single" w:sz="6" w:space="0" w:color="FFFFFF"/>
              <w:right w:val="single" w:sz="6" w:space="0" w:color="FFFFFF"/>
            </w:tcBorders>
            <w:shd w:val="clear" w:color="auto" w:fill="auto"/>
            <w:vAlign w:val="center"/>
          </w:tcPr>
          <w:p w:rsidR="00731162" w:rsidRPr="00DC505F" w:rsidRDefault="00731162" w:rsidP="00DE69BE">
            <w:pPr>
              <w:spacing w:line="300" w:lineRule="exact"/>
              <w:jc w:val="right"/>
              <w:rPr>
                <w:rFonts w:ascii="方正书宋_GBK" w:eastAsia="方正书宋_GBK"/>
              </w:rPr>
            </w:pPr>
            <w:r w:rsidRPr="00DC505F">
              <w:rPr>
                <w:rFonts w:ascii="方正书宋_GBK" w:eastAsia="方正书宋_GBK"/>
              </w:rPr>
              <w:t>单位：元</w:t>
            </w:r>
          </w:p>
        </w:tc>
      </w:tr>
      <w:tr w:rsidR="00731162" w:rsidRPr="00DC505F" w:rsidTr="00DE69BE">
        <w:tblPrEx>
          <w:tblCellMar>
            <w:top w:w="0" w:type="dxa"/>
            <w:bottom w:w="0" w:type="dxa"/>
          </w:tblCellMar>
        </w:tblPrEx>
        <w:trPr>
          <w:trHeight w:val="369"/>
          <w:jc w:val="center"/>
        </w:trPr>
        <w:tc>
          <w:tcPr>
            <w:tcW w:w="1134"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项目编码</w:t>
            </w:r>
          </w:p>
        </w:tc>
        <w:tc>
          <w:tcPr>
            <w:tcW w:w="2410" w:type="dxa"/>
            <w:gridSpan w:val="2"/>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13062521OSS9KAWH4K9ZT</w:t>
            </w:r>
          </w:p>
        </w:tc>
        <w:tc>
          <w:tcPr>
            <w:tcW w:w="1587"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项目名称</w:t>
            </w:r>
          </w:p>
        </w:tc>
        <w:tc>
          <w:tcPr>
            <w:tcW w:w="4281" w:type="dxa"/>
            <w:gridSpan w:val="3"/>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幼儿园生均公用经费</w:t>
            </w:r>
          </w:p>
        </w:tc>
      </w:tr>
      <w:tr w:rsidR="00731162" w:rsidRPr="00DC505F"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预算规模及资金用途</w:t>
            </w:r>
          </w:p>
        </w:tc>
        <w:tc>
          <w:tcPr>
            <w:tcW w:w="1134"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预算数</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234000.00</w:t>
            </w:r>
          </w:p>
        </w:tc>
        <w:tc>
          <w:tcPr>
            <w:tcW w:w="1587"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其中：财政资金</w:t>
            </w:r>
          </w:p>
        </w:tc>
        <w:tc>
          <w:tcPr>
            <w:tcW w:w="1304"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234000.00</w:t>
            </w:r>
          </w:p>
        </w:tc>
        <w:tc>
          <w:tcPr>
            <w:tcW w:w="1276"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其他资金</w:t>
            </w:r>
          </w:p>
        </w:tc>
        <w:tc>
          <w:tcPr>
            <w:tcW w:w="170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0</w:t>
            </w:r>
          </w:p>
        </w:tc>
      </w:tr>
      <w:tr w:rsidR="00731162" w:rsidRPr="00DC505F" w:rsidTr="00DE69BE">
        <w:tblPrEx>
          <w:tblCellMar>
            <w:top w:w="0" w:type="dxa"/>
            <w:bottom w:w="0" w:type="dxa"/>
          </w:tblCellMar>
        </w:tblPrEx>
        <w:trPr>
          <w:trHeight w:val="369"/>
          <w:jc w:val="center"/>
        </w:trPr>
        <w:tc>
          <w:tcPr>
            <w:tcW w:w="1134" w:type="dxa"/>
            <w:vMerge/>
            <w:shd w:val="clear" w:color="auto" w:fill="auto"/>
            <w:vAlign w:val="center"/>
          </w:tcPr>
          <w:p w:rsidR="00731162" w:rsidRPr="00DC505F" w:rsidRDefault="00731162" w:rsidP="00DE69BE">
            <w:pPr>
              <w:spacing w:line="300" w:lineRule="exact"/>
              <w:jc w:val="left"/>
              <w:outlineLvl w:val="3"/>
            </w:pPr>
          </w:p>
        </w:tc>
        <w:tc>
          <w:tcPr>
            <w:tcW w:w="8278" w:type="dxa"/>
            <w:gridSpan w:val="6"/>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保障幼儿健康发展，用于幼儿园日常运转经费。</w:t>
            </w:r>
          </w:p>
        </w:tc>
      </w:tr>
      <w:tr w:rsidR="00731162" w:rsidRPr="00DC505F" w:rsidTr="00DE69BE">
        <w:tblPrEx>
          <w:tblCellMar>
            <w:top w:w="0" w:type="dxa"/>
            <w:bottom w:w="0" w:type="dxa"/>
          </w:tblCellMar>
        </w:tblPrEx>
        <w:trPr>
          <w:trHeight w:val="369"/>
          <w:jc w:val="center"/>
        </w:trPr>
        <w:tc>
          <w:tcPr>
            <w:tcW w:w="1134" w:type="dxa"/>
            <w:vMerge w:val="restart"/>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资金支出计划（%）</w:t>
            </w:r>
          </w:p>
        </w:tc>
        <w:tc>
          <w:tcPr>
            <w:tcW w:w="2410" w:type="dxa"/>
            <w:gridSpan w:val="2"/>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3月底</w:t>
            </w:r>
          </w:p>
        </w:tc>
        <w:tc>
          <w:tcPr>
            <w:tcW w:w="1587"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6月底</w:t>
            </w:r>
          </w:p>
        </w:tc>
        <w:tc>
          <w:tcPr>
            <w:tcW w:w="1304"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10月底</w:t>
            </w:r>
          </w:p>
        </w:tc>
        <w:tc>
          <w:tcPr>
            <w:tcW w:w="2977" w:type="dxa"/>
            <w:gridSpan w:val="2"/>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12月底</w:t>
            </w:r>
          </w:p>
        </w:tc>
      </w:tr>
      <w:tr w:rsidR="00731162" w:rsidRPr="00DC505F" w:rsidTr="00DE69BE">
        <w:tblPrEx>
          <w:tblCellMar>
            <w:top w:w="0" w:type="dxa"/>
            <w:bottom w:w="0" w:type="dxa"/>
          </w:tblCellMar>
        </w:tblPrEx>
        <w:trPr>
          <w:trHeight w:val="369"/>
          <w:jc w:val="center"/>
        </w:trPr>
        <w:tc>
          <w:tcPr>
            <w:tcW w:w="1134" w:type="dxa"/>
            <w:vMerge/>
            <w:tcBorders>
              <w:bottom w:val="single" w:sz="6" w:space="0" w:color="000000"/>
            </w:tcBorders>
            <w:shd w:val="clear" w:color="auto" w:fill="auto"/>
            <w:vAlign w:val="center"/>
          </w:tcPr>
          <w:p w:rsidR="00731162" w:rsidRPr="00DC505F" w:rsidRDefault="00731162" w:rsidP="00DE69BE">
            <w:pPr>
              <w:spacing w:line="300" w:lineRule="exact"/>
              <w:jc w:val="left"/>
              <w:outlineLvl w:val="3"/>
            </w:pPr>
          </w:p>
        </w:tc>
        <w:tc>
          <w:tcPr>
            <w:tcW w:w="2410" w:type="dxa"/>
            <w:gridSpan w:val="2"/>
            <w:tcBorders>
              <w:bottom w:val="single" w:sz="6" w:space="0" w:color="000000"/>
            </w:tcBorders>
            <w:shd w:val="clear" w:color="auto" w:fill="auto"/>
            <w:vAlign w:val="center"/>
          </w:tcPr>
          <w:p w:rsidR="00731162" w:rsidRPr="00DC505F" w:rsidRDefault="00731162" w:rsidP="00DE69BE">
            <w:pPr>
              <w:spacing w:line="300" w:lineRule="exact"/>
              <w:jc w:val="center"/>
              <w:rPr>
                <w:rFonts w:ascii="方正书宋_GBK" w:eastAsia="方正书宋_GBK"/>
              </w:rPr>
            </w:pPr>
            <w:r w:rsidRPr="00DC505F">
              <w:rPr>
                <w:rFonts w:ascii="方正书宋_GBK" w:eastAsia="方正书宋_GBK"/>
              </w:rPr>
              <w:t>25.00%</w:t>
            </w:r>
          </w:p>
        </w:tc>
        <w:tc>
          <w:tcPr>
            <w:tcW w:w="1587" w:type="dxa"/>
            <w:tcBorders>
              <w:bottom w:val="single" w:sz="6" w:space="0" w:color="000000"/>
            </w:tcBorders>
            <w:shd w:val="clear" w:color="auto" w:fill="auto"/>
            <w:vAlign w:val="center"/>
          </w:tcPr>
          <w:p w:rsidR="00731162" w:rsidRPr="00DC505F" w:rsidRDefault="00731162" w:rsidP="00DE69BE">
            <w:pPr>
              <w:spacing w:line="300" w:lineRule="exact"/>
              <w:jc w:val="center"/>
              <w:rPr>
                <w:rFonts w:ascii="方正书宋_GBK" w:eastAsia="方正书宋_GBK"/>
              </w:rPr>
            </w:pPr>
            <w:r w:rsidRPr="00DC505F">
              <w:rPr>
                <w:rFonts w:ascii="方正书宋_GBK" w:eastAsia="方正书宋_GBK"/>
              </w:rPr>
              <w:t>50.00%</w:t>
            </w:r>
          </w:p>
        </w:tc>
        <w:tc>
          <w:tcPr>
            <w:tcW w:w="1304" w:type="dxa"/>
            <w:tcBorders>
              <w:bottom w:val="single" w:sz="6" w:space="0" w:color="000000"/>
            </w:tcBorders>
            <w:shd w:val="clear" w:color="auto" w:fill="auto"/>
            <w:vAlign w:val="center"/>
          </w:tcPr>
          <w:p w:rsidR="00731162" w:rsidRPr="00DC505F" w:rsidRDefault="00731162" w:rsidP="00DE69BE">
            <w:pPr>
              <w:spacing w:line="300" w:lineRule="exact"/>
              <w:jc w:val="center"/>
              <w:rPr>
                <w:rFonts w:ascii="方正书宋_GBK" w:eastAsia="方正书宋_GBK"/>
              </w:rPr>
            </w:pPr>
            <w:r w:rsidRPr="00DC505F">
              <w:rPr>
                <w:rFonts w:ascii="方正书宋_GBK" w:eastAsia="方正书宋_GBK"/>
              </w:rPr>
              <w:t>75.00%</w:t>
            </w:r>
          </w:p>
        </w:tc>
        <w:tc>
          <w:tcPr>
            <w:tcW w:w="2977" w:type="dxa"/>
            <w:gridSpan w:val="2"/>
            <w:tcBorders>
              <w:bottom w:val="single" w:sz="6" w:space="0" w:color="000000"/>
            </w:tcBorders>
            <w:shd w:val="clear" w:color="auto" w:fill="auto"/>
            <w:vAlign w:val="center"/>
          </w:tcPr>
          <w:p w:rsidR="00731162" w:rsidRPr="00DC505F" w:rsidRDefault="00731162" w:rsidP="00DE69BE">
            <w:pPr>
              <w:spacing w:line="300" w:lineRule="exact"/>
              <w:jc w:val="center"/>
              <w:rPr>
                <w:rFonts w:ascii="方正书宋_GBK" w:eastAsia="方正书宋_GBK"/>
              </w:rPr>
            </w:pPr>
            <w:r w:rsidRPr="00DC505F">
              <w:rPr>
                <w:rFonts w:ascii="方正书宋_GBK" w:eastAsia="方正书宋_GBK"/>
              </w:rPr>
              <w:t>100.00%</w:t>
            </w:r>
          </w:p>
        </w:tc>
      </w:tr>
      <w:tr w:rsidR="00731162" w:rsidRPr="00DC505F" w:rsidTr="00DE69BE">
        <w:tblPrEx>
          <w:tblCellMar>
            <w:top w:w="0" w:type="dxa"/>
            <w:bottom w:w="0" w:type="dxa"/>
          </w:tblCellMar>
        </w:tblPrEx>
        <w:trPr>
          <w:trHeight w:val="369"/>
          <w:jc w:val="center"/>
        </w:trPr>
        <w:tc>
          <w:tcPr>
            <w:tcW w:w="1134" w:type="dxa"/>
            <w:tcBorders>
              <w:bottom w:val="nil"/>
            </w:tcBorders>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绩效目标</w:t>
            </w:r>
          </w:p>
        </w:tc>
        <w:tc>
          <w:tcPr>
            <w:tcW w:w="8278" w:type="dxa"/>
            <w:gridSpan w:val="6"/>
            <w:tcBorders>
              <w:bottom w:val="nil"/>
            </w:tcBorders>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1.促进学前教育健康快速发展，提高幼儿园经费保障水平。</w:t>
            </w:r>
          </w:p>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2.提高教育水平，提升教育质量。</w:t>
            </w:r>
          </w:p>
        </w:tc>
      </w:tr>
    </w:tbl>
    <w:p w:rsidR="00731162" w:rsidRPr="00DC505F" w:rsidRDefault="00731162" w:rsidP="00731162">
      <w:pPr>
        <w:spacing w:line="14" w:lineRule="exact"/>
        <w:jc w:val="center"/>
        <w:rPr>
          <w:rFonts w:ascii="Times New Roman" w:eastAsia="宋体" w:hAnsi="宋体"/>
        </w:rPr>
      </w:pPr>
      <w:r w:rsidRPr="00DC505F">
        <w:rPr>
          <w:rFonts w:ascii="方正书宋_GBK" w:eastAsia="方正书宋_GBK"/>
        </w:rPr>
        <w:t xml:space="preserve"> </w:t>
      </w:r>
    </w:p>
    <w:tbl>
      <w:tblPr>
        <w:tblW w:w="94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1134"/>
        <w:gridCol w:w="1276"/>
        <w:gridCol w:w="2891"/>
        <w:gridCol w:w="1276"/>
        <w:gridCol w:w="1701"/>
      </w:tblGrid>
      <w:tr w:rsidR="00731162" w:rsidRPr="00DC505F" w:rsidTr="00DE69BE">
        <w:tblPrEx>
          <w:tblCellMar>
            <w:top w:w="0" w:type="dxa"/>
            <w:bottom w:w="0" w:type="dxa"/>
          </w:tblCellMar>
        </w:tblPrEx>
        <w:trPr>
          <w:cantSplit/>
          <w:trHeight w:val="397"/>
          <w:tblHeader/>
          <w:jc w:val="center"/>
        </w:trPr>
        <w:tc>
          <w:tcPr>
            <w:tcW w:w="1134"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一级指标</w:t>
            </w:r>
          </w:p>
        </w:tc>
        <w:tc>
          <w:tcPr>
            <w:tcW w:w="1134"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二级指标</w:t>
            </w:r>
          </w:p>
        </w:tc>
        <w:tc>
          <w:tcPr>
            <w:tcW w:w="1276"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三级指标</w:t>
            </w:r>
          </w:p>
        </w:tc>
        <w:tc>
          <w:tcPr>
            <w:tcW w:w="2891"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绩效指标描述</w:t>
            </w:r>
          </w:p>
        </w:tc>
        <w:tc>
          <w:tcPr>
            <w:tcW w:w="1276"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指标值</w:t>
            </w:r>
          </w:p>
        </w:tc>
        <w:tc>
          <w:tcPr>
            <w:tcW w:w="1701" w:type="dxa"/>
            <w:shd w:val="clear" w:color="auto" w:fill="auto"/>
            <w:vAlign w:val="center"/>
          </w:tcPr>
          <w:p w:rsidR="00731162" w:rsidRPr="00DC505F" w:rsidRDefault="00731162" w:rsidP="00DE69BE">
            <w:pPr>
              <w:spacing w:line="300" w:lineRule="exact"/>
              <w:jc w:val="center"/>
              <w:rPr>
                <w:rFonts w:ascii="方正书宋_GBK" w:eastAsia="方正书宋_GBK"/>
                <w:b/>
              </w:rPr>
            </w:pPr>
            <w:r w:rsidRPr="00DC505F">
              <w:rPr>
                <w:rFonts w:ascii="方正书宋_GBK" w:eastAsia="方正书宋_GBK"/>
                <w:b/>
              </w:rPr>
              <w:t>指标值确定依据</w:t>
            </w:r>
          </w:p>
        </w:tc>
      </w:tr>
      <w:tr w:rsidR="00731162" w:rsidRPr="00DC505F" w:rsidTr="00DE69BE">
        <w:tblPrEx>
          <w:tblCellMar>
            <w:top w:w="0" w:type="dxa"/>
            <w:bottom w:w="0" w:type="dxa"/>
          </w:tblCellMar>
        </w:tblPrEx>
        <w:trPr>
          <w:cantSplit/>
          <w:trHeight w:val="369"/>
          <w:jc w:val="center"/>
        </w:trPr>
        <w:tc>
          <w:tcPr>
            <w:tcW w:w="1134" w:type="dxa"/>
            <w:vMerge w:val="restart"/>
            <w:shd w:val="clear" w:color="auto" w:fill="auto"/>
            <w:vAlign w:val="center"/>
          </w:tcPr>
          <w:p w:rsidR="00731162" w:rsidRPr="00DC505F" w:rsidRDefault="00731162" w:rsidP="00DE69BE">
            <w:pPr>
              <w:spacing w:line="300" w:lineRule="exact"/>
              <w:jc w:val="center"/>
              <w:rPr>
                <w:rFonts w:ascii="方正书宋_GBK" w:eastAsia="方正书宋_GBK"/>
              </w:rPr>
            </w:pPr>
            <w:r w:rsidRPr="00DC505F">
              <w:rPr>
                <w:rFonts w:ascii="方正书宋_GBK" w:eastAsia="方正书宋_GBK"/>
              </w:rPr>
              <w:t>产出指标</w:t>
            </w:r>
          </w:p>
        </w:tc>
        <w:tc>
          <w:tcPr>
            <w:tcW w:w="1134"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数量指标</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幼儿园足额落实</w:t>
            </w:r>
          </w:p>
        </w:tc>
        <w:tc>
          <w:tcPr>
            <w:tcW w:w="289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全区幼儿园足额落实每生400元。</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w:t>
            </w:r>
            <w:r w:rsidRPr="00DC505F">
              <w:rPr>
                <w:rFonts w:ascii="方正书宋_GBK" w:eastAsia="方正书宋_GBK"/>
              </w:rPr>
              <w:t>100%</w:t>
            </w:r>
          </w:p>
        </w:tc>
        <w:tc>
          <w:tcPr>
            <w:tcW w:w="170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测算标准</w:t>
            </w:r>
          </w:p>
        </w:tc>
      </w:tr>
      <w:tr w:rsidR="00731162" w:rsidRPr="00DC505F"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DC505F"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质量指标</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幼儿园足额保障率</w:t>
            </w:r>
          </w:p>
        </w:tc>
        <w:tc>
          <w:tcPr>
            <w:tcW w:w="289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全区幼儿园足额保障</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w:t>
            </w:r>
            <w:r w:rsidRPr="00DC505F">
              <w:rPr>
                <w:rFonts w:ascii="方正书宋_GBK" w:eastAsia="方正书宋_GBK"/>
              </w:rPr>
              <w:t>100%</w:t>
            </w:r>
          </w:p>
        </w:tc>
        <w:tc>
          <w:tcPr>
            <w:tcW w:w="170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测算标准</w:t>
            </w:r>
          </w:p>
        </w:tc>
      </w:tr>
      <w:tr w:rsidR="00731162" w:rsidRPr="00DC505F"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DC505F"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时效指标</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资金成本</w:t>
            </w:r>
          </w:p>
        </w:tc>
        <w:tc>
          <w:tcPr>
            <w:tcW w:w="289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全额拨款</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w:t>
            </w:r>
            <w:r w:rsidRPr="00DC505F">
              <w:rPr>
                <w:rFonts w:ascii="方正书宋_GBK" w:eastAsia="方正书宋_GBK"/>
              </w:rPr>
              <w:t>100%</w:t>
            </w:r>
          </w:p>
        </w:tc>
        <w:tc>
          <w:tcPr>
            <w:tcW w:w="170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测算标准</w:t>
            </w:r>
          </w:p>
        </w:tc>
      </w:tr>
      <w:tr w:rsidR="00731162" w:rsidRPr="00DC505F" w:rsidTr="00DE69BE">
        <w:tblPrEx>
          <w:tblCellMar>
            <w:top w:w="0" w:type="dxa"/>
            <w:bottom w:w="0" w:type="dxa"/>
          </w:tblCellMar>
        </w:tblPrEx>
        <w:trPr>
          <w:cantSplit/>
          <w:trHeight w:val="369"/>
          <w:jc w:val="center"/>
        </w:trPr>
        <w:tc>
          <w:tcPr>
            <w:tcW w:w="1134" w:type="dxa"/>
            <w:vMerge/>
            <w:shd w:val="clear" w:color="auto" w:fill="auto"/>
            <w:vAlign w:val="center"/>
          </w:tcPr>
          <w:p w:rsidR="00731162" w:rsidRPr="00DC505F" w:rsidRDefault="00731162" w:rsidP="00DE69BE">
            <w:pPr>
              <w:spacing w:line="300" w:lineRule="exact"/>
              <w:jc w:val="center"/>
              <w:rPr>
                <w:rFonts w:ascii="方正书宋_GBK" w:eastAsia="方正书宋_GBK"/>
              </w:rPr>
            </w:pPr>
          </w:p>
        </w:tc>
        <w:tc>
          <w:tcPr>
            <w:tcW w:w="1134"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成本指标</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完成率</w:t>
            </w:r>
          </w:p>
        </w:tc>
        <w:tc>
          <w:tcPr>
            <w:tcW w:w="289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按计划实施</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w:t>
            </w:r>
            <w:r w:rsidRPr="00DC505F">
              <w:rPr>
                <w:rFonts w:ascii="方正书宋_GBK" w:eastAsia="方正书宋_GBK"/>
              </w:rPr>
              <w:t>100%</w:t>
            </w:r>
          </w:p>
        </w:tc>
        <w:tc>
          <w:tcPr>
            <w:tcW w:w="170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测算标准</w:t>
            </w:r>
          </w:p>
        </w:tc>
      </w:tr>
      <w:tr w:rsidR="00731162" w:rsidRPr="00DC505F" w:rsidTr="00DE69BE">
        <w:tblPrEx>
          <w:tblCellMar>
            <w:top w:w="0" w:type="dxa"/>
            <w:bottom w:w="0" w:type="dxa"/>
          </w:tblCellMar>
        </w:tblPrEx>
        <w:trPr>
          <w:cantSplit/>
          <w:trHeight w:val="369"/>
          <w:jc w:val="center"/>
        </w:trPr>
        <w:tc>
          <w:tcPr>
            <w:tcW w:w="1134" w:type="dxa"/>
            <w:shd w:val="clear" w:color="auto" w:fill="auto"/>
            <w:vAlign w:val="center"/>
          </w:tcPr>
          <w:p w:rsidR="00731162" w:rsidRPr="00DC505F" w:rsidRDefault="00731162" w:rsidP="00DE69BE">
            <w:pPr>
              <w:spacing w:line="300" w:lineRule="exact"/>
              <w:jc w:val="center"/>
              <w:rPr>
                <w:rFonts w:ascii="方正书宋_GBK" w:eastAsia="方正书宋_GBK"/>
              </w:rPr>
            </w:pPr>
            <w:r w:rsidRPr="00DC505F">
              <w:rPr>
                <w:rFonts w:ascii="方正书宋_GBK" w:eastAsia="方正书宋_GBK"/>
              </w:rPr>
              <w:t>效益指标</w:t>
            </w:r>
          </w:p>
        </w:tc>
        <w:tc>
          <w:tcPr>
            <w:tcW w:w="1134"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社会效益指标</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受益总人数</w:t>
            </w:r>
          </w:p>
        </w:tc>
        <w:tc>
          <w:tcPr>
            <w:tcW w:w="289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全校学生和教职工受益情况</w:t>
            </w:r>
          </w:p>
        </w:tc>
        <w:tc>
          <w:tcPr>
            <w:tcW w:w="1276"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w:t>
            </w:r>
            <w:r w:rsidRPr="00DC505F">
              <w:rPr>
                <w:rFonts w:ascii="方正书宋_GBK" w:eastAsia="方正书宋_GBK"/>
              </w:rPr>
              <w:t>585人</w:t>
            </w:r>
          </w:p>
        </w:tc>
        <w:tc>
          <w:tcPr>
            <w:tcW w:w="1701" w:type="dxa"/>
            <w:shd w:val="clear" w:color="auto" w:fill="auto"/>
            <w:vAlign w:val="center"/>
          </w:tcPr>
          <w:p w:rsidR="00731162" w:rsidRPr="00DC505F" w:rsidRDefault="00731162" w:rsidP="00DE69BE">
            <w:pPr>
              <w:spacing w:line="300" w:lineRule="exact"/>
              <w:jc w:val="left"/>
              <w:rPr>
                <w:rFonts w:ascii="方正书宋_GBK" w:eastAsia="方正书宋_GBK"/>
              </w:rPr>
            </w:pPr>
            <w:r w:rsidRPr="00DC505F">
              <w:rPr>
                <w:rFonts w:ascii="方正书宋_GBK" w:eastAsia="方正书宋_GBK"/>
              </w:rPr>
              <w:t>测算标准</w:t>
            </w:r>
          </w:p>
        </w:tc>
      </w:tr>
    </w:tbl>
    <w:p w:rsidR="00731162" w:rsidRDefault="00731162" w:rsidP="00731162">
      <w:pPr>
        <w:spacing w:line="300" w:lineRule="exact"/>
        <w:jc w:val="left"/>
        <w:sectPr w:rsidR="00731162" w:rsidSect="00955A5C">
          <w:pgSz w:w="11907" w:h="16839"/>
          <w:pgMar w:top="1984" w:right="1304" w:bottom="1134" w:left="1304" w:header="851" w:footer="992" w:gutter="0"/>
          <w:cols w:space="425"/>
          <w:docGrid w:type="lines" w:linePitch="312"/>
        </w:sectPr>
      </w:pPr>
    </w:p>
    <w:p w:rsidR="00BF5442" w:rsidRDefault="00BF5442" w:rsidP="00D723D1"/>
    <w:p w:rsidR="00782208" w:rsidRPr="008A0099" w:rsidRDefault="00782208" w:rsidP="008A0099">
      <w:pPr>
        <w:jc w:val="center"/>
        <w:outlineLvl w:val="0"/>
        <w:rPr>
          <w:rFonts w:ascii="方正小标宋_GBK" w:eastAsia="方正小标宋_GBK"/>
          <w:sz w:val="44"/>
        </w:rPr>
      </w:pPr>
      <w:r w:rsidRPr="008A0099">
        <w:rPr>
          <w:rFonts w:ascii="方正小标宋_GBK" w:eastAsia="方正小标宋_GBK" w:hint="eastAsia"/>
          <w:sz w:val="44"/>
        </w:rPr>
        <w:t>第六部分：政府采购预算情况</w:t>
      </w:r>
    </w:p>
    <w:p w:rsidR="00782208" w:rsidRPr="00B80FAB" w:rsidRDefault="00782208" w:rsidP="00BC6A7D">
      <w:pPr>
        <w:spacing w:line="360" w:lineRule="auto"/>
        <w:ind w:firstLineChars="200" w:firstLine="643"/>
        <w:rPr>
          <w:rFonts w:ascii="仿宋" w:eastAsia="仿宋" w:hAnsi="仿宋"/>
          <w:sz w:val="32"/>
          <w:szCs w:val="32"/>
        </w:rPr>
      </w:pPr>
      <w:r w:rsidRPr="00D45D23">
        <w:rPr>
          <w:rFonts w:ascii="仿宋" w:eastAsia="仿宋" w:hAnsi="仿宋" w:hint="eastAsia"/>
          <w:b/>
          <w:sz w:val="32"/>
          <w:szCs w:val="32"/>
        </w:rPr>
        <w:t>无政府采购预算的写</w:t>
      </w:r>
      <w:r w:rsidRPr="00B80FAB">
        <w:rPr>
          <w:rFonts w:ascii="仿宋" w:eastAsia="仿宋" w:hAnsi="仿宋" w:hint="eastAsia"/>
          <w:sz w:val="32"/>
          <w:szCs w:val="32"/>
        </w:rPr>
        <w:t>：</w:t>
      </w:r>
      <w:r w:rsidR="00586C35">
        <w:rPr>
          <w:rFonts w:ascii="仿宋" w:eastAsia="仿宋" w:hAnsi="仿宋"/>
          <w:sz w:val="32"/>
          <w:szCs w:val="32"/>
        </w:rPr>
        <w:t>202</w:t>
      </w:r>
      <w:r w:rsidR="00E56DC0">
        <w:rPr>
          <w:rFonts w:ascii="仿宋" w:eastAsia="仿宋" w:hAnsi="仿宋"/>
          <w:sz w:val="32"/>
          <w:szCs w:val="32"/>
        </w:rPr>
        <w:t>1</w:t>
      </w:r>
      <w:r w:rsidRPr="00B80FAB">
        <w:rPr>
          <w:rFonts w:ascii="仿宋" w:eastAsia="仿宋" w:hAnsi="仿宋"/>
          <w:sz w:val="32"/>
          <w:szCs w:val="32"/>
        </w:rPr>
        <w:t>年，我</w:t>
      </w:r>
      <w:r w:rsidR="002D2B67">
        <w:rPr>
          <w:rFonts w:ascii="仿宋" w:eastAsia="仿宋" w:hAnsi="仿宋"/>
          <w:sz w:val="32"/>
          <w:szCs w:val="32"/>
        </w:rPr>
        <w:t>单位</w:t>
      </w:r>
      <w:r w:rsidRPr="00B80FAB">
        <w:rPr>
          <w:rFonts w:ascii="仿宋" w:eastAsia="仿宋" w:hAnsi="仿宋"/>
          <w:sz w:val="32"/>
          <w:szCs w:val="32"/>
        </w:rPr>
        <w:t>无政府采购预算，空表列示。</w:t>
      </w:r>
    </w:p>
    <w:p w:rsidR="00782208" w:rsidRDefault="00782208" w:rsidP="005C7B89">
      <w:pPr>
        <w:spacing w:line="360" w:lineRule="auto"/>
        <w:ind w:firstLineChars="200" w:firstLine="640"/>
        <w:rPr>
          <w:rFonts w:ascii="仿宋" w:eastAsia="仿宋" w:hAnsi="仿宋" w:hint="eastAsia"/>
          <w:sz w:val="32"/>
          <w:szCs w:val="32"/>
        </w:rPr>
      </w:pPr>
      <w:proofErr w:type="gramStart"/>
      <w:r w:rsidRPr="00B80FAB">
        <w:rPr>
          <w:rFonts w:ascii="仿宋" w:eastAsia="仿宋" w:hAnsi="仿宋" w:hint="eastAsia"/>
          <w:sz w:val="32"/>
          <w:szCs w:val="32"/>
        </w:rPr>
        <w:t>附</w:t>
      </w:r>
      <w:r w:rsidR="002D2B67">
        <w:rPr>
          <w:rFonts w:ascii="仿宋" w:eastAsia="仿宋" w:hAnsi="仿宋" w:hint="eastAsia"/>
          <w:sz w:val="32"/>
          <w:szCs w:val="32"/>
        </w:rPr>
        <w:t>单位</w:t>
      </w:r>
      <w:proofErr w:type="gramEnd"/>
      <w:r w:rsidRPr="00B80FAB">
        <w:rPr>
          <w:rFonts w:ascii="仿宋" w:eastAsia="仿宋" w:hAnsi="仿宋" w:hint="eastAsia"/>
          <w:sz w:val="32"/>
          <w:szCs w:val="32"/>
        </w:rPr>
        <w:t>政府采购</w:t>
      </w:r>
      <w:proofErr w:type="gramStart"/>
      <w:r w:rsidRPr="00B80FAB">
        <w:rPr>
          <w:rFonts w:ascii="仿宋" w:eastAsia="仿宋" w:hAnsi="仿宋" w:hint="eastAsia"/>
          <w:sz w:val="32"/>
          <w:szCs w:val="32"/>
        </w:rPr>
        <w:t>预算表空表</w:t>
      </w:r>
      <w:proofErr w:type="gramEnd"/>
      <w:r w:rsidRPr="00B80FAB">
        <w:rPr>
          <w:rFonts w:ascii="仿宋" w:eastAsia="仿宋" w:hAnsi="仿宋" w:hint="eastAsia"/>
          <w:sz w:val="32"/>
          <w:szCs w:val="32"/>
        </w:rPr>
        <w:t>。</w:t>
      </w:r>
    </w:p>
    <w:p w:rsidR="00731162" w:rsidRPr="00DD4DA3" w:rsidRDefault="00731162" w:rsidP="00731162">
      <w:pPr>
        <w:jc w:val="center"/>
        <w:outlineLvl w:val="1"/>
      </w:pPr>
      <w:bookmarkStart w:id="9" w:name="_Toc_2_2_0000000007"/>
      <w:r>
        <w:rPr>
          <w:rFonts w:ascii="方正小标宋_GBK" w:eastAsia="方正小标宋_GBK" w:hAnsi="方正小标宋_GBK" w:cs="方正小标宋_GBK" w:hint="eastAsia"/>
          <w:color w:val="000000"/>
          <w:sz w:val="32"/>
        </w:rPr>
        <w:t>单位</w:t>
      </w:r>
      <w:r>
        <w:rPr>
          <w:rFonts w:ascii="方正小标宋_GBK" w:eastAsia="方正小标宋_GBK" w:hAnsi="方正小标宋_GBK" w:cs="方正小标宋_GBK"/>
          <w:color w:val="000000"/>
          <w:sz w:val="32"/>
        </w:rPr>
        <w:t>政府采购预算</w:t>
      </w:r>
      <w:bookmarkEnd w:id="9"/>
    </w:p>
    <w:tbl>
      <w:tblPr>
        <w:tblW w:w="11213" w:type="dxa"/>
        <w:jc w:val="center"/>
        <w:tblInd w:w="15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55"/>
        <w:gridCol w:w="567"/>
        <w:gridCol w:w="658"/>
        <w:gridCol w:w="465"/>
        <w:gridCol w:w="336"/>
        <w:gridCol w:w="567"/>
        <w:gridCol w:w="567"/>
        <w:gridCol w:w="567"/>
        <w:gridCol w:w="709"/>
        <w:gridCol w:w="709"/>
        <w:gridCol w:w="1041"/>
        <w:gridCol w:w="1134"/>
        <w:gridCol w:w="1085"/>
        <w:gridCol w:w="851"/>
        <w:gridCol w:w="899"/>
        <w:gridCol w:w="603"/>
      </w:tblGrid>
      <w:tr w:rsidR="00731162" w:rsidTr="00DE69BE">
        <w:trPr>
          <w:cantSplit/>
          <w:tblHeader/>
          <w:jc w:val="center"/>
        </w:trPr>
        <w:tc>
          <w:tcPr>
            <w:tcW w:w="3615" w:type="dxa"/>
            <w:gridSpan w:val="7"/>
            <w:tcBorders>
              <w:top w:val="single" w:sz="6" w:space="0" w:color="FFFFFF"/>
              <w:left w:val="single" w:sz="6" w:space="0" w:color="FFFFFF"/>
              <w:right w:val="single" w:sz="6" w:space="0" w:color="FFFFFF"/>
            </w:tcBorders>
            <w:vAlign w:val="center"/>
          </w:tcPr>
          <w:p w:rsidR="00731162" w:rsidRDefault="00731162" w:rsidP="00DE69BE">
            <w:pPr>
              <w:pStyle w:val="20"/>
              <w:rPr>
                <w:lang w:eastAsia="zh-CN"/>
              </w:rPr>
            </w:pPr>
            <w:r>
              <w:t>360</w:t>
            </w:r>
            <w:r>
              <w:rPr>
                <w:rFonts w:hint="eastAsia"/>
                <w:lang w:eastAsia="zh-CN"/>
              </w:rPr>
              <w:t>033</w:t>
            </w:r>
            <w:r>
              <w:t>保定市徐水区</w:t>
            </w:r>
            <w:r>
              <w:rPr>
                <w:rFonts w:hint="eastAsia"/>
                <w:lang w:eastAsia="zh-CN"/>
              </w:rPr>
              <w:t>正村镇中心学校</w:t>
            </w:r>
          </w:p>
        </w:tc>
        <w:tc>
          <w:tcPr>
            <w:tcW w:w="7598" w:type="dxa"/>
            <w:gridSpan w:val="9"/>
            <w:tcBorders>
              <w:top w:val="single" w:sz="6" w:space="0" w:color="FFFFFF"/>
              <w:left w:val="single" w:sz="6" w:space="0" w:color="FFFFFF"/>
              <w:right w:val="single" w:sz="6" w:space="0" w:color="FFFFFF"/>
            </w:tcBorders>
            <w:vAlign w:val="center"/>
          </w:tcPr>
          <w:p w:rsidR="00731162" w:rsidRDefault="00731162" w:rsidP="00DE69BE">
            <w:pPr>
              <w:pStyle w:val="23"/>
            </w:pPr>
            <w:r>
              <w:t>单位：万元</w:t>
            </w:r>
          </w:p>
        </w:tc>
      </w:tr>
      <w:tr w:rsidR="00731162" w:rsidTr="00DE69BE">
        <w:trPr>
          <w:cantSplit/>
          <w:tblHeader/>
          <w:jc w:val="center"/>
        </w:trPr>
        <w:tc>
          <w:tcPr>
            <w:tcW w:w="1022" w:type="dxa"/>
            <w:gridSpan w:val="2"/>
            <w:vAlign w:val="center"/>
          </w:tcPr>
          <w:p w:rsidR="00731162" w:rsidRDefault="00731162" w:rsidP="00DE69BE">
            <w:pPr>
              <w:pStyle w:val="1"/>
            </w:pPr>
            <w:r>
              <w:t>政府采购项目来源</w:t>
            </w:r>
          </w:p>
        </w:tc>
        <w:tc>
          <w:tcPr>
            <w:tcW w:w="658" w:type="dxa"/>
            <w:vMerge w:val="restart"/>
            <w:vAlign w:val="center"/>
          </w:tcPr>
          <w:p w:rsidR="00731162" w:rsidRDefault="00731162" w:rsidP="00DE69BE">
            <w:pPr>
              <w:pStyle w:val="1"/>
            </w:pPr>
            <w:r>
              <w:t>采购物品名称</w:t>
            </w:r>
          </w:p>
        </w:tc>
        <w:tc>
          <w:tcPr>
            <w:tcW w:w="465" w:type="dxa"/>
            <w:vMerge w:val="restart"/>
            <w:vAlign w:val="center"/>
          </w:tcPr>
          <w:p w:rsidR="00731162" w:rsidRDefault="00731162" w:rsidP="00DE69BE">
            <w:pPr>
              <w:pStyle w:val="1"/>
            </w:pPr>
            <w:r>
              <w:t>政府采购目录序号</w:t>
            </w:r>
          </w:p>
        </w:tc>
        <w:tc>
          <w:tcPr>
            <w:tcW w:w="336" w:type="dxa"/>
            <w:vMerge w:val="restart"/>
            <w:vAlign w:val="center"/>
          </w:tcPr>
          <w:p w:rsidR="00731162" w:rsidRDefault="00731162" w:rsidP="00DE69BE">
            <w:pPr>
              <w:pStyle w:val="1"/>
            </w:pPr>
            <w:r>
              <w:t>计量  单位</w:t>
            </w:r>
          </w:p>
        </w:tc>
        <w:tc>
          <w:tcPr>
            <w:tcW w:w="567" w:type="dxa"/>
            <w:vMerge w:val="restart"/>
            <w:vAlign w:val="center"/>
          </w:tcPr>
          <w:p w:rsidR="00731162" w:rsidRDefault="00731162" w:rsidP="00DE69BE">
            <w:pPr>
              <w:pStyle w:val="1"/>
            </w:pPr>
            <w:r>
              <w:t>数量</w:t>
            </w:r>
          </w:p>
        </w:tc>
        <w:tc>
          <w:tcPr>
            <w:tcW w:w="567" w:type="dxa"/>
            <w:vMerge w:val="restart"/>
            <w:vAlign w:val="center"/>
          </w:tcPr>
          <w:p w:rsidR="00731162" w:rsidRDefault="00731162" w:rsidP="00DE69BE">
            <w:pPr>
              <w:pStyle w:val="1"/>
            </w:pPr>
            <w:r>
              <w:t>单价</w:t>
            </w:r>
          </w:p>
        </w:tc>
        <w:tc>
          <w:tcPr>
            <w:tcW w:w="6995" w:type="dxa"/>
            <w:gridSpan w:val="8"/>
            <w:vAlign w:val="center"/>
          </w:tcPr>
          <w:p w:rsidR="00731162" w:rsidRDefault="00731162" w:rsidP="00DE69BE">
            <w:pPr>
              <w:pStyle w:val="1"/>
            </w:pPr>
            <w:r>
              <w:t>政府采购金额（当年部门预算安排资金）</w:t>
            </w:r>
          </w:p>
        </w:tc>
        <w:tc>
          <w:tcPr>
            <w:tcW w:w="603" w:type="dxa"/>
            <w:vMerge w:val="restart"/>
            <w:vAlign w:val="center"/>
          </w:tcPr>
          <w:p w:rsidR="00731162" w:rsidRDefault="00731162" w:rsidP="00DE69BE">
            <w:pPr>
              <w:pStyle w:val="1"/>
            </w:pPr>
            <w:r>
              <w:t>2022年  预留中  小微企  业份额</w:t>
            </w:r>
          </w:p>
        </w:tc>
      </w:tr>
      <w:tr w:rsidR="00731162" w:rsidTr="00DE69BE">
        <w:trPr>
          <w:cantSplit/>
          <w:tblHeader/>
          <w:jc w:val="center"/>
        </w:trPr>
        <w:tc>
          <w:tcPr>
            <w:tcW w:w="455" w:type="dxa"/>
            <w:vAlign w:val="center"/>
          </w:tcPr>
          <w:p w:rsidR="00731162" w:rsidRDefault="00731162" w:rsidP="00DE69BE">
            <w:pPr>
              <w:pStyle w:val="1"/>
            </w:pPr>
            <w:r>
              <w:t>项目名称</w:t>
            </w:r>
          </w:p>
        </w:tc>
        <w:tc>
          <w:tcPr>
            <w:tcW w:w="567" w:type="dxa"/>
            <w:vAlign w:val="center"/>
          </w:tcPr>
          <w:p w:rsidR="00731162" w:rsidRDefault="00731162" w:rsidP="00DE69BE">
            <w:pPr>
              <w:pStyle w:val="1"/>
            </w:pPr>
            <w:r>
              <w:t>预算    资金</w:t>
            </w:r>
          </w:p>
        </w:tc>
        <w:tc>
          <w:tcPr>
            <w:tcW w:w="658" w:type="dxa"/>
            <w:vMerge/>
          </w:tcPr>
          <w:p w:rsidR="00731162" w:rsidRDefault="00731162" w:rsidP="00DE69BE"/>
        </w:tc>
        <w:tc>
          <w:tcPr>
            <w:tcW w:w="465" w:type="dxa"/>
            <w:vMerge/>
          </w:tcPr>
          <w:p w:rsidR="00731162" w:rsidRDefault="00731162" w:rsidP="00DE69BE"/>
        </w:tc>
        <w:tc>
          <w:tcPr>
            <w:tcW w:w="336" w:type="dxa"/>
            <w:vMerge/>
          </w:tcPr>
          <w:p w:rsidR="00731162" w:rsidRDefault="00731162" w:rsidP="00DE69BE"/>
        </w:tc>
        <w:tc>
          <w:tcPr>
            <w:tcW w:w="567" w:type="dxa"/>
            <w:vMerge/>
          </w:tcPr>
          <w:p w:rsidR="00731162" w:rsidRDefault="00731162" w:rsidP="00DE69BE"/>
        </w:tc>
        <w:tc>
          <w:tcPr>
            <w:tcW w:w="567" w:type="dxa"/>
            <w:vMerge/>
          </w:tcPr>
          <w:p w:rsidR="00731162" w:rsidRDefault="00731162" w:rsidP="00DE69BE"/>
        </w:tc>
        <w:tc>
          <w:tcPr>
            <w:tcW w:w="567" w:type="dxa"/>
            <w:vAlign w:val="center"/>
          </w:tcPr>
          <w:p w:rsidR="00731162" w:rsidRDefault="00731162" w:rsidP="00DE69BE">
            <w:pPr>
              <w:pStyle w:val="1"/>
            </w:pPr>
            <w:r>
              <w:t>合计</w:t>
            </w:r>
          </w:p>
        </w:tc>
        <w:tc>
          <w:tcPr>
            <w:tcW w:w="709" w:type="dxa"/>
            <w:vAlign w:val="center"/>
          </w:tcPr>
          <w:p w:rsidR="00731162" w:rsidRDefault="00731162" w:rsidP="00DE69BE">
            <w:pPr>
              <w:pStyle w:val="1"/>
            </w:pPr>
            <w:r>
              <w:t>一般公共预算拨款</w:t>
            </w:r>
          </w:p>
        </w:tc>
        <w:tc>
          <w:tcPr>
            <w:tcW w:w="709" w:type="dxa"/>
            <w:vAlign w:val="center"/>
          </w:tcPr>
          <w:p w:rsidR="00731162" w:rsidRDefault="00731162" w:rsidP="00DE69BE">
            <w:pPr>
              <w:pStyle w:val="1"/>
            </w:pPr>
            <w:r>
              <w:t>基金预算拨款</w:t>
            </w:r>
          </w:p>
        </w:tc>
        <w:tc>
          <w:tcPr>
            <w:tcW w:w="1041" w:type="dxa"/>
            <w:vAlign w:val="center"/>
          </w:tcPr>
          <w:p w:rsidR="00731162" w:rsidRDefault="00731162" w:rsidP="00DE69BE">
            <w:pPr>
              <w:pStyle w:val="1"/>
            </w:pPr>
            <w:r>
              <w:t>国有资本经营预算拨款</w:t>
            </w:r>
          </w:p>
        </w:tc>
        <w:tc>
          <w:tcPr>
            <w:tcW w:w="1134" w:type="dxa"/>
            <w:vAlign w:val="center"/>
          </w:tcPr>
          <w:p w:rsidR="00731162" w:rsidRDefault="00731162" w:rsidP="00DE69BE">
            <w:pPr>
              <w:pStyle w:val="1"/>
            </w:pPr>
            <w:r>
              <w:t>财政专户核拨</w:t>
            </w:r>
          </w:p>
        </w:tc>
        <w:tc>
          <w:tcPr>
            <w:tcW w:w="1085" w:type="dxa"/>
            <w:vAlign w:val="center"/>
          </w:tcPr>
          <w:p w:rsidR="00731162" w:rsidRDefault="00731162" w:rsidP="00DE69BE">
            <w:pPr>
              <w:pStyle w:val="1"/>
            </w:pPr>
            <w:r>
              <w:t>单位    资金</w:t>
            </w:r>
          </w:p>
        </w:tc>
        <w:tc>
          <w:tcPr>
            <w:tcW w:w="851" w:type="dxa"/>
            <w:vAlign w:val="center"/>
          </w:tcPr>
          <w:p w:rsidR="00731162" w:rsidRDefault="00731162" w:rsidP="00DE69BE">
            <w:pPr>
              <w:pStyle w:val="1"/>
            </w:pPr>
            <w:r>
              <w:t>财政拨    款结转</w:t>
            </w:r>
          </w:p>
        </w:tc>
        <w:tc>
          <w:tcPr>
            <w:tcW w:w="899" w:type="dxa"/>
            <w:vAlign w:val="center"/>
          </w:tcPr>
          <w:p w:rsidR="00731162" w:rsidRDefault="00731162" w:rsidP="00DE69BE">
            <w:pPr>
              <w:pStyle w:val="1"/>
            </w:pPr>
            <w:r>
              <w:t>非财政    拨款结    转结余</w:t>
            </w:r>
          </w:p>
        </w:tc>
        <w:tc>
          <w:tcPr>
            <w:tcW w:w="603" w:type="dxa"/>
            <w:vMerge/>
          </w:tcPr>
          <w:p w:rsidR="00731162" w:rsidRDefault="00731162" w:rsidP="00DE69BE"/>
        </w:tc>
      </w:tr>
      <w:tr w:rsidR="00731162" w:rsidTr="00DE69BE">
        <w:trPr>
          <w:cantSplit/>
          <w:jc w:val="center"/>
        </w:trPr>
        <w:tc>
          <w:tcPr>
            <w:tcW w:w="455" w:type="dxa"/>
            <w:vAlign w:val="center"/>
          </w:tcPr>
          <w:p w:rsidR="00731162" w:rsidRDefault="00731162" w:rsidP="00DE69BE">
            <w:pPr>
              <w:pStyle w:val="6"/>
            </w:pPr>
          </w:p>
        </w:tc>
        <w:tc>
          <w:tcPr>
            <w:tcW w:w="567" w:type="dxa"/>
            <w:vAlign w:val="center"/>
          </w:tcPr>
          <w:p w:rsidR="00731162" w:rsidRDefault="00731162" w:rsidP="00DE69BE">
            <w:pPr>
              <w:pStyle w:val="7"/>
            </w:pPr>
          </w:p>
        </w:tc>
        <w:tc>
          <w:tcPr>
            <w:tcW w:w="658" w:type="dxa"/>
            <w:vAlign w:val="center"/>
          </w:tcPr>
          <w:p w:rsidR="00731162" w:rsidRDefault="00731162" w:rsidP="00DE69BE">
            <w:pPr>
              <w:pStyle w:val="5"/>
            </w:pPr>
          </w:p>
        </w:tc>
        <w:tc>
          <w:tcPr>
            <w:tcW w:w="465" w:type="dxa"/>
            <w:vAlign w:val="center"/>
          </w:tcPr>
          <w:p w:rsidR="00731162" w:rsidRDefault="00731162" w:rsidP="00DE69BE">
            <w:pPr>
              <w:pStyle w:val="5"/>
            </w:pPr>
          </w:p>
        </w:tc>
        <w:tc>
          <w:tcPr>
            <w:tcW w:w="336" w:type="dxa"/>
            <w:vAlign w:val="center"/>
          </w:tcPr>
          <w:p w:rsidR="00731162" w:rsidRDefault="00731162" w:rsidP="00DE69BE">
            <w:pPr>
              <w:pStyle w:val="6"/>
            </w:pPr>
          </w:p>
        </w:tc>
        <w:tc>
          <w:tcPr>
            <w:tcW w:w="567" w:type="dxa"/>
            <w:vAlign w:val="center"/>
          </w:tcPr>
          <w:p w:rsidR="00731162" w:rsidRDefault="00731162" w:rsidP="00DE69BE">
            <w:pPr>
              <w:pStyle w:val="7"/>
            </w:pPr>
          </w:p>
        </w:tc>
        <w:tc>
          <w:tcPr>
            <w:tcW w:w="567" w:type="dxa"/>
            <w:vAlign w:val="center"/>
          </w:tcPr>
          <w:p w:rsidR="00731162" w:rsidRDefault="00731162" w:rsidP="00DE69BE">
            <w:pPr>
              <w:pStyle w:val="7"/>
            </w:pPr>
          </w:p>
        </w:tc>
        <w:tc>
          <w:tcPr>
            <w:tcW w:w="567" w:type="dxa"/>
            <w:vAlign w:val="center"/>
          </w:tcPr>
          <w:p w:rsidR="00731162" w:rsidRDefault="00731162" w:rsidP="00DE69BE">
            <w:pPr>
              <w:pStyle w:val="7"/>
              <w:rPr>
                <w:lang w:eastAsia="zh-CN"/>
              </w:rPr>
            </w:pPr>
          </w:p>
        </w:tc>
        <w:tc>
          <w:tcPr>
            <w:tcW w:w="709" w:type="dxa"/>
            <w:vAlign w:val="center"/>
          </w:tcPr>
          <w:p w:rsidR="00731162" w:rsidRDefault="00731162" w:rsidP="00DE69BE">
            <w:pPr>
              <w:pStyle w:val="7"/>
            </w:pPr>
          </w:p>
        </w:tc>
        <w:tc>
          <w:tcPr>
            <w:tcW w:w="709" w:type="dxa"/>
            <w:vAlign w:val="center"/>
          </w:tcPr>
          <w:p w:rsidR="00731162" w:rsidRDefault="00731162" w:rsidP="00DE69BE">
            <w:pPr>
              <w:pStyle w:val="7"/>
            </w:pPr>
          </w:p>
        </w:tc>
        <w:tc>
          <w:tcPr>
            <w:tcW w:w="1041" w:type="dxa"/>
            <w:vAlign w:val="center"/>
          </w:tcPr>
          <w:p w:rsidR="00731162" w:rsidRDefault="00731162" w:rsidP="00DE69BE">
            <w:pPr>
              <w:pStyle w:val="7"/>
            </w:pPr>
          </w:p>
        </w:tc>
        <w:tc>
          <w:tcPr>
            <w:tcW w:w="1134" w:type="dxa"/>
            <w:vAlign w:val="center"/>
          </w:tcPr>
          <w:p w:rsidR="00731162" w:rsidRDefault="00731162" w:rsidP="00DE69BE">
            <w:pPr>
              <w:pStyle w:val="7"/>
            </w:pPr>
          </w:p>
        </w:tc>
        <w:tc>
          <w:tcPr>
            <w:tcW w:w="1085" w:type="dxa"/>
            <w:vAlign w:val="center"/>
          </w:tcPr>
          <w:p w:rsidR="00731162" w:rsidRDefault="00731162" w:rsidP="00DE69BE">
            <w:pPr>
              <w:pStyle w:val="7"/>
            </w:pPr>
          </w:p>
        </w:tc>
        <w:tc>
          <w:tcPr>
            <w:tcW w:w="851" w:type="dxa"/>
            <w:vAlign w:val="center"/>
          </w:tcPr>
          <w:p w:rsidR="00731162" w:rsidRDefault="00731162" w:rsidP="00DE69BE">
            <w:pPr>
              <w:pStyle w:val="7"/>
            </w:pPr>
          </w:p>
        </w:tc>
        <w:tc>
          <w:tcPr>
            <w:tcW w:w="899" w:type="dxa"/>
            <w:vAlign w:val="center"/>
          </w:tcPr>
          <w:p w:rsidR="00731162" w:rsidRDefault="00731162" w:rsidP="00DE69BE">
            <w:pPr>
              <w:pStyle w:val="7"/>
            </w:pPr>
          </w:p>
        </w:tc>
        <w:tc>
          <w:tcPr>
            <w:tcW w:w="603" w:type="dxa"/>
            <w:vAlign w:val="center"/>
          </w:tcPr>
          <w:p w:rsidR="00731162" w:rsidRDefault="00731162" w:rsidP="00DE69BE">
            <w:pPr>
              <w:pStyle w:val="7"/>
            </w:pPr>
          </w:p>
        </w:tc>
      </w:tr>
    </w:tbl>
    <w:p w:rsidR="00BC6A7D" w:rsidRPr="00164810" w:rsidRDefault="00BC6A7D" w:rsidP="00BB3CBB">
      <w:pPr>
        <w:spacing w:line="360" w:lineRule="auto"/>
        <w:rPr>
          <w:rFonts w:ascii="仿宋" w:eastAsia="仿宋" w:hAnsi="仿宋"/>
          <w:sz w:val="32"/>
          <w:szCs w:val="32"/>
        </w:rPr>
        <w:sectPr w:rsidR="00BC6A7D" w:rsidRPr="00164810">
          <w:footerReference w:type="default" r:id="rId8"/>
          <w:pgSz w:w="11906" w:h="16838"/>
          <w:pgMar w:top="1440" w:right="1800" w:bottom="1440" w:left="1800" w:header="851" w:footer="992" w:gutter="0"/>
          <w:cols w:space="425"/>
          <w:docGrid w:type="lines" w:linePitch="312"/>
        </w:sectPr>
      </w:pPr>
    </w:p>
    <w:p w:rsidR="00782208" w:rsidRPr="00B80FAB" w:rsidRDefault="00782208" w:rsidP="00B147EB">
      <w:pPr>
        <w:spacing w:line="360" w:lineRule="auto"/>
        <w:rPr>
          <w:rFonts w:ascii="仿宋" w:eastAsia="仿宋" w:hAnsi="仿宋"/>
          <w:sz w:val="32"/>
          <w:szCs w:val="32"/>
        </w:rPr>
      </w:pPr>
    </w:p>
    <w:p w:rsidR="00782208" w:rsidRPr="008A0099" w:rsidRDefault="00782208" w:rsidP="008A0099">
      <w:pPr>
        <w:jc w:val="center"/>
        <w:outlineLvl w:val="0"/>
        <w:rPr>
          <w:rFonts w:ascii="方正小标宋_GBK" w:eastAsia="方正小标宋_GBK"/>
          <w:sz w:val="44"/>
        </w:rPr>
      </w:pPr>
      <w:r w:rsidRPr="008A0099">
        <w:rPr>
          <w:rFonts w:ascii="方正小标宋_GBK" w:eastAsia="方正小标宋_GBK" w:hint="eastAsia"/>
          <w:sz w:val="44"/>
        </w:rPr>
        <w:t>第七部分：国有资产信息</w:t>
      </w:r>
    </w:p>
    <w:p w:rsidR="002918C6" w:rsidRPr="00B80FAB" w:rsidRDefault="00782208" w:rsidP="00BA5C83">
      <w:pPr>
        <w:spacing w:line="360" w:lineRule="auto"/>
        <w:ind w:firstLineChars="200" w:firstLine="640"/>
        <w:rPr>
          <w:rFonts w:ascii="仿宋" w:eastAsia="仿宋" w:hAnsi="仿宋"/>
          <w:sz w:val="32"/>
          <w:szCs w:val="32"/>
        </w:rPr>
      </w:pPr>
      <w:r w:rsidRPr="00B80FAB">
        <w:rPr>
          <w:rFonts w:ascii="仿宋" w:eastAsia="仿宋" w:hAnsi="仿宋" w:hint="eastAsia"/>
          <w:sz w:val="32"/>
          <w:szCs w:val="32"/>
        </w:rPr>
        <w:t>上年末我</w:t>
      </w:r>
      <w:r w:rsidR="002D2B67">
        <w:rPr>
          <w:rFonts w:ascii="仿宋" w:eastAsia="仿宋" w:hAnsi="仿宋" w:hint="eastAsia"/>
          <w:sz w:val="32"/>
          <w:szCs w:val="32"/>
        </w:rPr>
        <w:t>单位</w:t>
      </w:r>
      <w:r w:rsidRPr="00B80FAB">
        <w:rPr>
          <w:rFonts w:ascii="仿宋" w:eastAsia="仿宋" w:hAnsi="仿宋" w:hint="eastAsia"/>
          <w:sz w:val="32"/>
          <w:szCs w:val="32"/>
        </w:rPr>
        <w:t>固定资产总金额为×××万元（详见下表）。</w:t>
      </w:r>
      <w:r w:rsidRPr="00B80FAB">
        <w:rPr>
          <w:rFonts w:ascii="仿宋" w:eastAsia="仿宋" w:hAnsi="仿宋"/>
          <w:sz w:val="32"/>
          <w:szCs w:val="32"/>
        </w:rPr>
        <w:t xml:space="preserve"> 本年度拟购置固定资产总额为×××万元，已列入政府采购预算，详见政府采购预算表。</w:t>
      </w:r>
    </w:p>
    <w:p w:rsidR="00782208" w:rsidRPr="00B80FAB" w:rsidRDefault="00782208" w:rsidP="005C7B89">
      <w:pPr>
        <w:spacing w:line="360" w:lineRule="auto"/>
        <w:ind w:firstLineChars="200" w:firstLine="640"/>
        <w:rPr>
          <w:rFonts w:ascii="仿宋" w:eastAsia="仿宋" w:hAnsi="仿宋"/>
          <w:sz w:val="32"/>
          <w:szCs w:val="32"/>
        </w:rPr>
      </w:pPr>
      <w:proofErr w:type="gramStart"/>
      <w:r w:rsidRPr="00B80FAB">
        <w:rPr>
          <w:rFonts w:ascii="仿宋" w:eastAsia="仿宋" w:hAnsi="仿宋" w:hint="eastAsia"/>
          <w:sz w:val="32"/>
          <w:szCs w:val="32"/>
        </w:rPr>
        <w:t>本年度无拟购置</w:t>
      </w:r>
      <w:proofErr w:type="gramEnd"/>
      <w:r w:rsidRPr="00B80FAB">
        <w:rPr>
          <w:rFonts w:ascii="仿宋" w:eastAsia="仿宋" w:hAnsi="仿宋" w:hint="eastAsia"/>
          <w:sz w:val="32"/>
          <w:szCs w:val="32"/>
        </w:rPr>
        <w:t>固定资产的写：我</w:t>
      </w:r>
      <w:r w:rsidR="002D2B67">
        <w:rPr>
          <w:rFonts w:ascii="仿宋" w:eastAsia="仿宋" w:hAnsi="仿宋" w:hint="eastAsia"/>
          <w:sz w:val="32"/>
          <w:szCs w:val="32"/>
        </w:rPr>
        <w:t>单位</w:t>
      </w:r>
      <w:r w:rsidRPr="00B80FAB">
        <w:rPr>
          <w:rFonts w:ascii="仿宋" w:eastAsia="仿宋" w:hAnsi="仿宋" w:hint="eastAsia"/>
          <w:sz w:val="32"/>
          <w:szCs w:val="32"/>
        </w:rPr>
        <w:t>本年度无国有资产购置计划，拟购置金额为</w:t>
      </w:r>
      <w:r w:rsidRPr="00B80FAB">
        <w:rPr>
          <w:rFonts w:ascii="仿宋" w:eastAsia="仿宋" w:hAnsi="仿宋"/>
          <w:sz w:val="32"/>
          <w:szCs w:val="32"/>
        </w:rPr>
        <w:t>0。</w:t>
      </w:r>
    </w:p>
    <w:tbl>
      <w:tblPr>
        <w:tblW w:w="10084" w:type="dxa"/>
        <w:jc w:val="center"/>
        <w:tblLook w:val="04A0" w:firstRow="1" w:lastRow="0" w:firstColumn="1" w:lastColumn="0" w:noHBand="0" w:noVBand="1"/>
      </w:tblPr>
      <w:tblGrid>
        <w:gridCol w:w="4788"/>
        <w:gridCol w:w="1035"/>
        <w:gridCol w:w="4261"/>
      </w:tblGrid>
      <w:tr w:rsidR="00426C19" w:rsidRPr="00B80FAB" w:rsidTr="004D471F">
        <w:trPr>
          <w:trHeight w:val="510"/>
          <w:jc w:val="center"/>
        </w:trPr>
        <w:tc>
          <w:tcPr>
            <w:tcW w:w="10084" w:type="dxa"/>
            <w:gridSpan w:val="3"/>
            <w:tcBorders>
              <w:top w:val="nil"/>
              <w:left w:val="nil"/>
              <w:bottom w:val="nil"/>
              <w:right w:val="nil"/>
            </w:tcBorders>
            <w:shd w:val="clear" w:color="auto" w:fill="auto"/>
            <w:noWrap/>
            <w:vAlign w:val="center"/>
          </w:tcPr>
          <w:p w:rsidR="002918C6" w:rsidRPr="00B80FAB" w:rsidRDefault="002918C6" w:rsidP="004D471F">
            <w:pPr>
              <w:widowControl/>
              <w:jc w:val="center"/>
              <w:rPr>
                <w:rFonts w:ascii="宋体" w:hAnsi="宋体" w:cs="宋体"/>
                <w:kern w:val="0"/>
                <w:sz w:val="28"/>
                <w:szCs w:val="28"/>
              </w:rPr>
            </w:pPr>
            <w:r w:rsidRPr="00B80FAB">
              <w:rPr>
                <w:rFonts w:ascii="宋体" w:hAnsi="宋体" w:hint="eastAsia"/>
                <w:sz w:val="32"/>
                <w:szCs w:val="32"/>
              </w:rPr>
              <w:t>固定资产占用情况表</w:t>
            </w:r>
          </w:p>
        </w:tc>
      </w:tr>
      <w:tr w:rsidR="00426C19" w:rsidRPr="00B80FAB" w:rsidTr="004D471F">
        <w:trPr>
          <w:trHeight w:val="510"/>
          <w:jc w:val="center"/>
        </w:trPr>
        <w:tc>
          <w:tcPr>
            <w:tcW w:w="10084" w:type="dxa"/>
            <w:gridSpan w:val="3"/>
            <w:tcBorders>
              <w:top w:val="nil"/>
              <w:left w:val="nil"/>
              <w:bottom w:val="single" w:sz="4" w:space="0" w:color="auto"/>
              <w:right w:val="nil"/>
            </w:tcBorders>
            <w:shd w:val="clear" w:color="auto" w:fill="auto"/>
            <w:noWrap/>
            <w:vAlign w:val="center"/>
          </w:tcPr>
          <w:p w:rsidR="002918C6" w:rsidRPr="00B80FAB" w:rsidRDefault="002918C6" w:rsidP="009F63C4">
            <w:pPr>
              <w:widowControl/>
              <w:jc w:val="center"/>
              <w:rPr>
                <w:rFonts w:ascii="仿宋_GB2312" w:eastAsia="仿宋_GB2312" w:hAnsi="仿宋" w:cs="宋体"/>
                <w:kern w:val="0"/>
                <w:sz w:val="28"/>
                <w:szCs w:val="28"/>
              </w:rPr>
            </w:pPr>
            <w:r w:rsidRPr="00B80FAB">
              <w:rPr>
                <w:rFonts w:ascii="仿宋_GB2312" w:eastAsia="仿宋_GB2312" w:hAnsi="仿宋" w:cs="宋体" w:hint="eastAsia"/>
                <w:bCs/>
                <w:kern w:val="0"/>
                <w:sz w:val="32"/>
                <w:szCs w:val="32"/>
              </w:rPr>
              <w:t xml:space="preserve">                           </w:t>
            </w:r>
            <w:r w:rsidRPr="00B80FAB">
              <w:rPr>
                <w:rFonts w:ascii="仿宋_GB2312" w:eastAsia="仿宋_GB2312" w:hAnsi="仿宋" w:cs="宋体" w:hint="eastAsia"/>
                <w:bCs/>
                <w:kern w:val="0"/>
                <w:sz w:val="28"/>
                <w:szCs w:val="28"/>
              </w:rPr>
              <w:t>截止时间：</w:t>
            </w:r>
            <w:r w:rsidR="0090620C" w:rsidRPr="00E56DC0">
              <w:rPr>
                <w:rFonts w:ascii="仿宋_GB2312" w:eastAsia="仿宋_GB2312" w:hAnsi="仿宋" w:cs="宋体"/>
                <w:bCs/>
                <w:color w:val="FF0000"/>
                <w:kern w:val="0"/>
                <w:sz w:val="28"/>
                <w:szCs w:val="28"/>
              </w:rPr>
              <w:t>20</w:t>
            </w:r>
            <w:r w:rsidR="009F63C4">
              <w:rPr>
                <w:rFonts w:ascii="仿宋_GB2312" w:eastAsia="仿宋_GB2312" w:hAnsi="仿宋" w:cs="宋体"/>
                <w:bCs/>
                <w:color w:val="FF0000"/>
                <w:kern w:val="0"/>
                <w:sz w:val="28"/>
                <w:szCs w:val="28"/>
              </w:rPr>
              <w:t>20</w:t>
            </w:r>
            <w:r w:rsidRPr="00E56DC0">
              <w:rPr>
                <w:rFonts w:ascii="仿宋_GB2312" w:eastAsia="仿宋_GB2312" w:hAnsi="仿宋" w:cs="宋体" w:hint="eastAsia"/>
                <w:bCs/>
                <w:color w:val="FF0000"/>
                <w:kern w:val="0"/>
                <w:sz w:val="28"/>
                <w:szCs w:val="28"/>
              </w:rPr>
              <w:t>年12月31日</w:t>
            </w:r>
          </w:p>
        </w:tc>
      </w:tr>
      <w:tr w:rsidR="00426C19" w:rsidRPr="00B80FAB" w:rsidTr="004D471F">
        <w:trPr>
          <w:trHeight w:val="510"/>
          <w:jc w:val="center"/>
        </w:trPr>
        <w:tc>
          <w:tcPr>
            <w:tcW w:w="4788" w:type="dxa"/>
            <w:tcBorders>
              <w:top w:val="nil"/>
              <w:left w:val="single" w:sz="4" w:space="0" w:color="auto"/>
              <w:bottom w:val="single" w:sz="4" w:space="0" w:color="auto"/>
              <w:right w:val="single" w:sz="4" w:space="0" w:color="auto"/>
            </w:tcBorders>
            <w:shd w:val="clear" w:color="auto" w:fill="auto"/>
            <w:noWrap/>
            <w:vAlign w:val="center"/>
          </w:tcPr>
          <w:p w:rsidR="002918C6" w:rsidRPr="00B80FAB" w:rsidRDefault="002918C6" w:rsidP="004D471F">
            <w:pPr>
              <w:widowControl/>
              <w:jc w:val="center"/>
              <w:rPr>
                <w:rFonts w:ascii="仿宋_GB2312" w:eastAsia="仿宋_GB2312" w:hAnsi="仿宋" w:cs="宋体"/>
                <w:b/>
                <w:bCs/>
                <w:kern w:val="0"/>
                <w:sz w:val="24"/>
                <w:szCs w:val="24"/>
              </w:rPr>
            </w:pPr>
            <w:proofErr w:type="gramStart"/>
            <w:r w:rsidRPr="00B80FAB">
              <w:rPr>
                <w:rFonts w:ascii="仿宋_GB2312" w:eastAsia="仿宋_GB2312" w:hAnsi="仿宋" w:cs="宋体" w:hint="eastAsia"/>
                <w:b/>
                <w:bCs/>
                <w:kern w:val="0"/>
                <w:sz w:val="24"/>
                <w:szCs w:val="24"/>
              </w:rPr>
              <w:t xml:space="preserve">项　　</w:t>
            </w:r>
            <w:proofErr w:type="gramEnd"/>
            <w:r w:rsidRPr="00B80FAB">
              <w:rPr>
                <w:rFonts w:ascii="仿宋_GB2312" w:eastAsia="仿宋_GB2312" w:hAnsi="仿宋" w:cs="宋体" w:hint="eastAsia"/>
                <w:b/>
                <w:bCs/>
                <w:kern w:val="0"/>
                <w:sz w:val="24"/>
                <w:szCs w:val="24"/>
              </w:rPr>
              <w:t>目</w:t>
            </w:r>
          </w:p>
        </w:tc>
        <w:tc>
          <w:tcPr>
            <w:tcW w:w="1035" w:type="dxa"/>
            <w:tcBorders>
              <w:top w:val="nil"/>
              <w:left w:val="nil"/>
              <w:bottom w:val="single" w:sz="4" w:space="0" w:color="auto"/>
              <w:right w:val="single" w:sz="4" w:space="0" w:color="auto"/>
            </w:tcBorders>
            <w:shd w:val="clear" w:color="auto" w:fill="auto"/>
            <w:noWrap/>
            <w:vAlign w:val="center"/>
          </w:tcPr>
          <w:p w:rsidR="002918C6" w:rsidRPr="00B80FAB" w:rsidRDefault="002918C6" w:rsidP="004D471F">
            <w:pPr>
              <w:widowControl/>
              <w:jc w:val="center"/>
              <w:rPr>
                <w:rFonts w:ascii="仿宋_GB2312" w:eastAsia="仿宋_GB2312" w:hAnsi="仿宋" w:cs="宋体"/>
                <w:b/>
                <w:bCs/>
                <w:kern w:val="0"/>
                <w:sz w:val="24"/>
                <w:szCs w:val="24"/>
              </w:rPr>
            </w:pPr>
            <w:r w:rsidRPr="00B80FAB">
              <w:rPr>
                <w:rFonts w:ascii="仿宋_GB2312" w:eastAsia="仿宋_GB2312" w:hAnsi="仿宋" w:cs="宋体" w:hint="eastAsia"/>
                <w:b/>
                <w:bCs/>
                <w:kern w:val="0"/>
                <w:sz w:val="24"/>
                <w:szCs w:val="24"/>
              </w:rPr>
              <w:t>数量</w:t>
            </w:r>
          </w:p>
        </w:tc>
        <w:tc>
          <w:tcPr>
            <w:tcW w:w="4261" w:type="dxa"/>
            <w:tcBorders>
              <w:top w:val="nil"/>
              <w:left w:val="nil"/>
              <w:bottom w:val="single" w:sz="4" w:space="0" w:color="auto"/>
              <w:right w:val="single" w:sz="4" w:space="0" w:color="auto"/>
            </w:tcBorders>
            <w:shd w:val="clear" w:color="auto" w:fill="auto"/>
            <w:noWrap/>
            <w:vAlign w:val="center"/>
          </w:tcPr>
          <w:p w:rsidR="002918C6" w:rsidRPr="00B80FAB" w:rsidRDefault="002918C6" w:rsidP="004D471F">
            <w:pPr>
              <w:widowControl/>
              <w:jc w:val="center"/>
              <w:rPr>
                <w:rFonts w:ascii="仿宋_GB2312" w:eastAsia="仿宋_GB2312" w:hAnsi="仿宋" w:cs="宋体"/>
                <w:b/>
                <w:bCs/>
                <w:kern w:val="0"/>
                <w:sz w:val="24"/>
                <w:szCs w:val="24"/>
              </w:rPr>
            </w:pPr>
            <w:r w:rsidRPr="00B80FAB">
              <w:rPr>
                <w:rFonts w:ascii="仿宋_GB2312" w:eastAsia="仿宋_GB2312" w:hAnsi="仿宋" w:cs="宋体" w:hint="eastAsia"/>
                <w:b/>
                <w:bCs/>
                <w:kern w:val="0"/>
                <w:sz w:val="24"/>
                <w:szCs w:val="24"/>
              </w:rPr>
              <w:t>价值（单位：万元）</w:t>
            </w:r>
          </w:p>
        </w:tc>
      </w:tr>
      <w:tr w:rsidR="00426C19" w:rsidRPr="00B80FAB" w:rsidTr="004D471F">
        <w:trPr>
          <w:trHeight w:val="510"/>
          <w:jc w:val="center"/>
        </w:trPr>
        <w:tc>
          <w:tcPr>
            <w:tcW w:w="4788" w:type="dxa"/>
            <w:tcBorders>
              <w:top w:val="nil"/>
              <w:left w:val="single" w:sz="4" w:space="0" w:color="auto"/>
              <w:bottom w:val="single" w:sz="4" w:space="0" w:color="auto"/>
              <w:right w:val="single" w:sz="4" w:space="0" w:color="auto"/>
            </w:tcBorders>
            <w:shd w:val="clear" w:color="auto" w:fill="auto"/>
            <w:noWrap/>
            <w:vAlign w:val="center"/>
          </w:tcPr>
          <w:p w:rsidR="002918C6" w:rsidRPr="00B80FAB" w:rsidRDefault="002918C6" w:rsidP="004D471F">
            <w:pPr>
              <w:widowControl/>
              <w:jc w:val="center"/>
              <w:rPr>
                <w:rFonts w:ascii="仿宋_GB2312" w:eastAsia="仿宋_GB2312" w:hAnsi="仿宋" w:cs="宋体"/>
                <w:b/>
                <w:bCs/>
                <w:kern w:val="0"/>
                <w:sz w:val="24"/>
                <w:szCs w:val="24"/>
              </w:rPr>
            </w:pPr>
            <w:r w:rsidRPr="00B80FAB">
              <w:rPr>
                <w:rFonts w:ascii="仿宋_GB2312" w:eastAsia="仿宋_GB2312" w:hAnsi="仿宋" w:cs="宋体" w:hint="eastAsia"/>
                <w:b/>
                <w:bCs/>
                <w:kern w:val="0"/>
                <w:sz w:val="24"/>
                <w:szCs w:val="24"/>
              </w:rPr>
              <w:t>固定资产总额</w:t>
            </w:r>
          </w:p>
        </w:tc>
        <w:tc>
          <w:tcPr>
            <w:tcW w:w="1035" w:type="dxa"/>
            <w:tcBorders>
              <w:top w:val="nil"/>
              <w:left w:val="nil"/>
              <w:bottom w:val="single" w:sz="4" w:space="0" w:color="auto"/>
              <w:right w:val="single" w:sz="4" w:space="0" w:color="auto"/>
            </w:tcBorders>
            <w:shd w:val="clear" w:color="auto" w:fill="auto"/>
            <w:noWrap/>
            <w:vAlign w:val="center"/>
          </w:tcPr>
          <w:p w:rsidR="002918C6" w:rsidRPr="00B80FAB" w:rsidRDefault="002918C6" w:rsidP="004D471F">
            <w:pPr>
              <w:widowControl/>
              <w:jc w:val="center"/>
              <w:rPr>
                <w:rFonts w:ascii="仿宋_GB2312" w:eastAsia="仿宋_GB2312" w:hAnsi="仿宋" w:cs="宋体"/>
                <w:b/>
                <w:kern w:val="0"/>
                <w:sz w:val="24"/>
                <w:szCs w:val="24"/>
              </w:rPr>
            </w:pPr>
            <w:r w:rsidRPr="00B80FAB">
              <w:rPr>
                <w:rFonts w:ascii="仿宋_GB2312" w:eastAsia="仿宋_GB2312" w:hAnsi="仿宋" w:cs="宋体" w:hint="eastAsia"/>
                <w:b/>
                <w:kern w:val="0"/>
                <w:sz w:val="24"/>
                <w:szCs w:val="24"/>
              </w:rPr>
              <w:t>--</w:t>
            </w:r>
          </w:p>
        </w:tc>
        <w:tc>
          <w:tcPr>
            <w:tcW w:w="4261" w:type="dxa"/>
            <w:tcBorders>
              <w:top w:val="nil"/>
              <w:left w:val="nil"/>
              <w:bottom w:val="single" w:sz="4" w:space="0" w:color="auto"/>
              <w:right w:val="single" w:sz="4" w:space="0" w:color="auto"/>
            </w:tcBorders>
            <w:shd w:val="clear" w:color="auto" w:fill="auto"/>
            <w:noWrap/>
            <w:vAlign w:val="center"/>
          </w:tcPr>
          <w:p w:rsidR="002918C6" w:rsidRPr="00B80FAB" w:rsidRDefault="004E0A67" w:rsidP="004E0A67">
            <w:pPr>
              <w:widowControl/>
              <w:jc w:val="center"/>
              <w:rPr>
                <w:rFonts w:ascii="仿宋_GB2312" w:eastAsia="仿宋_GB2312" w:hAnsi="仿宋" w:cs="宋体"/>
                <w:b/>
                <w:kern w:val="0"/>
                <w:sz w:val="24"/>
                <w:szCs w:val="24"/>
              </w:rPr>
            </w:pPr>
            <w:r>
              <w:rPr>
                <w:rFonts w:ascii="仿宋_GB2312" w:eastAsia="仿宋_GB2312" w:hAnsi="仿宋" w:cs="宋体" w:hint="eastAsia"/>
                <w:b/>
                <w:kern w:val="0"/>
                <w:sz w:val="24"/>
                <w:szCs w:val="24"/>
              </w:rPr>
              <w:t>1547.99</w:t>
            </w:r>
          </w:p>
        </w:tc>
      </w:tr>
      <w:tr w:rsidR="004E0A67" w:rsidRPr="00B80FAB" w:rsidTr="004D471F">
        <w:trPr>
          <w:trHeight w:val="510"/>
          <w:jc w:val="center"/>
        </w:trPr>
        <w:tc>
          <w:tcPr>
            <w:tcW w:w="4788" w:type="dxa"/>
            <w:tcBorders>
              <w:top w:val="nil"/>
              <w:left w:val="single" w:sz="4" w:space="0" w:color="auto"/>
              <w:bottom w:val="single" w:sz="4" w:space="0" w:color="auto"/>
              <w:right w:val="single" w:sz="4" w:space="0" w:color="auto"/>
            </w:tcBorders>
            <w:shd w:val="clear" w:color="auto" w:fill="auto"/>
            <w:noWrap/>
            <w:vAlign w:val="center"/>
          </w:tcPr>
          <w:p w:rsidR="004E0A67" w:rsidRPr="00B80FAB" w:rsidRDefault="004E0A67" w:rsidP="004D471F">
            <w:pPr>
              <w:widowControl/>
              <w:jc w:val="left"/>
              <w:rPr>
                <w:rFonts w:ascii="仿宋_GB2312" w:eastAsia="仿宋_GB2312" w:hAnsi="仿宋" w:cs="宋体"/>
                <w:kern w:val="0"/>
                <w:sz w:val="24"/>
                <w:szCs w:val="24"/>
              </w:rPr>
            </w:pPr>
            <w:r w:rsidRPr="00B80FAB">
              <w:rPr>
                <w:rFonts w:ascii="仿宋_GB2312" w:eastAsia="仿宋_GB2312" w:hAnsi="仿宋" w:cs="宋体" w:hint="eastAsia"/>
                <w:kern w:val="0"/>
                <w:sz w:val="24"/>
                <w:szCs w:val="24"/>
              </w:rPr>
              <w:t xml:space="preserve">  1、房屋（平方米）</w:t>
            </w:r>
          </w:p>
        </w:tc>
        <w:tc>
          <w:tcPr>
            <w:tcW w:w="1035" w:type="dxa"/>
            <w:tcBorders>
              <w:top w:val="nil"/>
              <w:left w:val="nil"/>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17020</w:t>
            </w:r>
          </w:p>
        </w:tc>
        <w:tc>
          <w:tcPr>
            <w:tcW w:w="4261" w:type="dxa"/>
            <w:tcBorders>
              <w:top w:val="nil"/>
              <w:left w:val="nil"/>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1.7</w:t>
            </w:r>
          </w:p>
        </w:tc>
      </w:tr>
      <w:tr w:rsidR="004E0A67" w:rsidRPr="00B80FAB" w:rsidTr="004D471F">
        <w:trPr>
          <w:trHeight w:val="510"/>
          <w:jc w:val="center"/>
        </w:trPr>
        <w:tc>
          <w:tcPr>
            <w:tcW w:w="47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A67" w:rsidRPr="00B80FAB" w:rsidRDefault="004E0A67" w:rsidP="004D471F">
            <w:pPr>
              <w:jc w:val="left"/>
              <w:rPr>
                <w:rFonts w:ascii="仿宋_GB2312" w:eastAsia="仿宋_GB2312" w:hAnsi="仿宋" w:cs="宋体"/>
                <w:kern w:val="0"/>
                <w:sz w:val="24"/>
                <w:szCs w:val="24"/>
              </w:rPr>
            </w:pPr>
            <w:r w:rsidRPr="00B80FAB">
              <w:rPr>
                <w:rFonts w:ascii="仿宋_GB2312" w:eastAsia="仿宋_GB2312" w:hAnsi="仿宋" w:cs="宋体" w:hint="eastAsia"/>
                <w:kern w:val="0"/>
                <w:sz w:val="24"/>
                <w:szCs w:val="24"/>
              </w:rPr>
              <w:t xml:space="preserve">   其中：办公用房（平方米）</w:t>
            </w:r>
          </w:p>
        </w:tc>
        <w:tc>
          <w:tcPr>
            <w:tcW w:w="1035" w:type="dxa"/>
            <w:tcBorders>
              <w:top w:val="single" w:sz="4" w:space="0" w:color="auto"/>
              <w:left w:val="nil"/>
              <w:bottom w:val="single" w:sz="4" w:space="0" w:color="auto"/>
              <w:right w:val="single" w:sz="4" w:space="0" w:color="auto"/>
            </w:tcBorders>
            <w:shd w:val="clear" w:color="auto" w:fill="auto"/>
            <w:noWrap/>
            <w:vAlign w:val="center"/>
          </w:tcPr>
          <w:p w:rsidR="004E0A67" w:rsidRDefault="004E0A67" w:rsidP="00DE69BE">
            <w:pPr>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5030</w:t>
            </w:r>
          </w:p>
        </w:tc>
        <w:tc>
          <w:tcPr>
            <w:tcW w:w="4261" w:type="dxa"/>
            <w:tcBorders>
              <w:top w:val="single" w:sz="4" w:space="0" w:color="auto"/>
              <w:left w:val="nil"/>
              <w:bottom w:val="single" w:sz="4" w:space="0" w:color="auto"/>
              <w:right w:val="single" w:sz="4" w:space="0" w:color="auto"/>
            </w:tcBorders>
            <w:shd w:val="clear" w:color="auto" w:fill="auto"/>
            <w:noWrap/>
            <w:vAlign w:val="center"/>
          </w:tcPr>
          <w:p w:rsidR="004E0A67" w:rsidRDefault="004E0A67" w:rsidP="00DE69BE">
            <w:pPr>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0.5</w:t>
            </w:r>
          </w:p>
        </w:tc>
      </w:tr>
      <w:tr w:rsidR="004E0A67" w:rsidRPr="00B80FAB" w:rsidTr="004D471F">
        <w:trPr>
          <w:trHeight w:val="510"/>
          <w:jc w:val="center"/>
        </w:trPr>
        <w:tc>
          <w:tcPr>
            <w:tcW w:w="4788" w:type="dxa"/>
            <w:tcBorders>
              <w:top w:val="nil"/>
              <w:left w:val="single" w:sz="4" w:space="0" w:color="auto"/>
              <w:bottom w:val="single" w:sz="4" w:space="0" w:color="auto"/>
              <w:right w:val="single" w:sz="4" w:space="0" w:color="auto"/>
            </w:tcBorders>
            <w:shd w:val="clear" w:color="auto" w:fill="auto"/>
            <w:noWrap/>
            <w:vAlign w:val="center"/>
          </w:tcPr>
          <w:p w:rsidR="004E0A67" w:rsidRPr="00B80FAB" w:rsidRDefault="004E0A67" w:rsidP="004D471F">
            <w:pPr>
              <w:widowControl/>
              <w:jc w:val="left"/>
              <w:rPr>
                <w:rFonts w:ascii="仿宋_GB2312" w:eastAsia="仿宋_GB2312" w:hAnsi="仿宋" w:cs="宋体"/>
                <w:kern w:val="0"/>
                <w:sz w:val="24"/>
                <w:szCs w:val="24"/>
              </w:rPr>
            </w:pPr>
            <w:r w:rsidRPr="00B80FAB">
              <w:rPr>
                <w:rFonts w:ascii="仿宋_GB2312" w:eastAsia="仿宋_GB2312" w:hAnsi="仿宋" w:cs="宋体" w:hint="eastAsia"/>
                <w:kern w:val="0"/>
                <w:sz w:val="24"/>
                <w:szCs w:val="24"/>
              </w:rPr>
              <w:t xml:space="preserve">  2、车辆（台、辆）</w:t>
            </w:r>
          </w:p>
        </w:tc>
        <w:tc>
          <w:tcPr>
            <w:tcW w:w="1035" w:type="dxa"/>
            <w:tcBorders>
              <w:top w:val="nil"/>
              <w:left w:val="nil"/>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0</w:t>
            </w:r>
          </w:p>
        </w:tc>
        <w:tc>
          <w:tcPr>
            <w:tcW w:w="4261" w:type="dxa"/>
            <w:tcBorders>
              <w:top w:val="nil"/>
              <w:left w:val="nil"/>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0</w:t>
            </w:r>
          </w:p>
        </w:tc>
      </w:tr>
      <w:tr w:rsidR="004E0A67" w:rsidRPr="00B80FAB" w:rsidTr="004D471F">
        <w:trPr>
          <w:trHeight w:val="510"/>
          <w:jc w:val="center"/>
        </w:trPr>
        <w:tc>
          <w:tcPr>
            <w:tcW w:w="4788" w:type="dxa"/>
            <w:tcBorders>
              <w:top w:val="nil"/>
              <w:left w:val="single" w:sz="4" w:space="0" w:color="auto"/>
              <w:bottom w:val="single" w:sz="4" w:space="0" w:color="auto"/>
              <w:right w:val="single" w:sz="4" w:space="0" w:color="auto"/>
            </w:tcBorders>
            <w:shd w:val="clear" w:color="auto" w:fill="auto"/>
            <w:noWrap/>
            <w:vAlign w:val="center"/>
          </w:tcPr>
          <w:p w:rsidR="004E0A67" w:rsidRPr="00B80FAB" w:rsidRDefault="004E0A67" w:rsidP="004D471F">
            <w:pPr>
              <w:widowControl/>
              <w:jc w:val="left"/>
              <w:rPr>
                <w:rFonts w:ascii="仿宋_GB2312" w:eastAsia="仿宋_GB2312" w:hAnsi="仿宋" w:cs="宋体"/>
                <w:kern w:val="0"/>
                <w:sz w:val="24"/>
                <w:szCs w:val="24"/>
              </w:rPr>
            </w:pPr>
            <w:r w:rsidRPr="00B80FAB">
              <w:rPr>
                <w:rFonts w:ascii="仿宋_GB2312" w:eastAsia="仿宋_GB2312" w:hAnsi="仿宋" w:cs="宋体" w:hint="eastAsia"/>
                <w:kern w:val="0"/>
                <w:sz w:val="24"/>
                <w:szCs w:val="24"/>
              </w:rPr>
              <w:t xml:space="preserve">  3、单价在50万元以上的设备(台、套)</w:t>
            </w:r>
          </w:p>
        </w:tc>
        <w:tc>
          <w:tcPr>
            <w:tcW w:w="1035" w:type="dxa"/>
            <w:tcBorders>
              <w:top w:val="nil"/>
              <w:left w:val="nil"/>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0</w:t>
            </w:r>
          </w:p>
        </w:tc>
        <w:tc>
          <w:tcPr>
            <w:tcW w:w="4261" w:type="dxa"/>
            <w:tcBorders>
              <w:top w:val="nil"/>
              <w:left w:val="nil"/>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0</w:t>
            </w:r>
          </w:p>
        </w:tc>
      </w:tr>
      <w:tr w:rsidR="004E0A67" w:rsidRPr="00B80FAB" w:rsidTr="004D471F">
        <w:trPr>
          <w:trHeight w:val="510"/>
          <w:jc w:val="center"/>
        </w:trPr>
        <w:tc>
          <w:tcPr>
            <w:tcW w:w="47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A67" w:rsidRPr="00B80FAB" w:rsidRDefault="004E0A67" w:rsidP="004D471F">
            <w:pPr>
              <w:widowControl/>
              <w:jc w:val="left"/>
              <w:rPr>
                <w:rFonts w:ascii="仿宋_GB2312" w:eastAsia="仿宋_GB2312" w:hAnsi="仿宋" w:cs="宋体"/>
                <w:kern w:val="0"/>
                <w:sz w:val="24"/>
                <w:szCs w:val="24"/>
              </w:rPr>
            </w:pPr>
            <w:r w:rsidRPr="00B80FAB">
              <w:rPr>
                <w:rFonts w:ascii="仿宋_GB2312" w:eastAsia="仿宋_GB2312" w:hAnsi="仿宋" w:cs="宋体" w:hint="eastAsia"/>
                <w:kern w:val="0"/>
                <w:sz w:val="24"/>
                <w:szCs w:val="24"/>
              </w:rPr>
              <w:t>其中：单价50万元（含）以上的通用设备</w:t>
            </w:r>
          </w:p>
        </w:tc>
        <w:tc>
          <w:tcPr>
            <w:tcW w:w="10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0</w:t>
            </w:r>
          </w:p>
        </w:tc>
        <w:tc>
          <w:tcPr>
            <w:tcW w:w="42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0</w:t>
            </w:r>
          </w:p>
        </w:tc>
      </w:tr>
      <w:tr w:rsidR="004E0A67" w:rsidRPr="00B80FAB" w:rsidTr="004D471F">
        <w:trPr>
          <w:trHeight w:val="510"/>
          <w:jc w:val="center"/>
        </w:trPr>
        <w:tc>
          <w:tcPr>
            <w:tcW w:w="47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A67" w:rsidRPr="00B80FAB" w:rsidRDefault="004E0A67" w:rsidP="004D471F">
            <w:pPr>
              <w:widowControl/>
              <w:jc w:val="left"/>
              <w:rPr>
                <w:rFonts w:ascii="仿宋_GB2312" w:eastAsia="仿宋_GB2312" w:hAnsi="仿宋" w:cs="宋体"/>
                <w:kern w:val="0"/>
                <w:sz w:val="24"/>
                <w:szCs w:val="24"/>
              </w:rPr>
            </w:pPr>
            <w:r w:rsidRPr="00B80FAB">
              <w:rPr>
                <w:rFonts w:ascii="仿宋_GB2312" w:eastAsia="仿宋_GB2312" w:hAnsi="仿宋" w:cs="宋体" w:hint="eastAsia"/>
                <w:kern w:val="0"/>
                <w:sz w:val="24"/>
                <w:szCs w:val="24"/>
              </w:rPr>
              <w:t xml:space="preserve">     单价100万元（含）以上的专用设备</w:t>
            </w:r>
          </w:p>
        </w:tc>
        <w:tc>
          <w:tcPr>
            <w:tcW w:w="1035" w:type="dxa"/>
            <w:tcBorders>
              <w:top w:val="single" w:sz="4" w:space="0" w:color="auto"/>
              <w:left w:val="nil"/>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0</w:t>
            </w:r>
          </w:p>
        </w:tc>
        <w:tc>
          <w:tcPr>
            <w:tcW w:w="4261" w:type="dxa"/>
            <w:tcBorders>
              <w:top w:val="single" w:sz="4" w:space="0" w:color="auto"/>
              <w:left w:val="nil"/>
              <w:bottom w:val="single" w:sz="4" w:space="0" w:color="auto"/>
              <w:right w:val="single" w:sz="4" w:space="0" w:color="auto"/>
            </w:tcBorders>
            <w:shd w:val="clear" w:color="auto" w:fill="auto"/>
            <w:noWrap/>
            <w:vAlign w:val="center"/>
          </w:tcPr>
          <w:p w:rsidR="004E0A67" w:rsidRDefault="004E0A67" w:rsidP="00DE69BE">
            <w:pPr>
              <w:widowControl/>
              <w:jc w:val="center"/>
              <w:rPr>
                <w:rFonts w:ascii="仿宋_GB2312" w:eastAsia="仿宋_GB2312" w:hAnsi="仿宋" w:cs="宋体"/>
                <w:kern w:val="0"/>
                <w:sz w:val="24"/>
                <w:szCs w:val="24"/>
              </w:rPr>
            </w:pPr>
            <w:r>
              <w:rPr>
                <w:rFonts w:ascii="仿宋_GB2312" w:eastAsia="仿宋_GB2312" w:hAnsi="仿宋" w:cs="宋体" w:hint="eastAsia"/>
                <w:kern w:val="0"/>
                <w:sz w:val="24"/>
                <w:szCs w:val="24"/>
              </w:rPr>
              <w:t>0</w:t>
            </w:r>
          </w:p>
        </w:tc>
      </w:tr>
      <w:tr w:rsidR="004E0A67" w:rsidRPr="00B80FAB" w:rsidTr="004D471F">
        <w:trPr>
          <w:trHeight w:val="510"/>
          <w:jc w:val="center"/>
        </w:trPr>
        <w:tc>
          <w:tcPr>
            <w:tcW w:w="47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A67" w:rsidRPr="00B80FAB" w:rsidRDefault="004E0A67" w:rsidP="004D471F">
            <w:pPr>
              <w:jc w:val="left"/>
              <w:rPr>
                <w:rFonts w:ascii="仿宋_GB2312" w:eastAsia="仿宋_GB2312" w:hAnsi="仿宋" w:cs="宋体"/>
                <w:kern w:val="0"/>
                <w:sz w:val="24"/>
                <w:szCs w:val="24"/>
              </w:rPr>
            </w:pPr>
            <w:r w:rsidRPr="00B80FAB">
              <w:rPr>
                <w:rFonts w:ascii="仿宋_GB2312" w:eastAsia="仿宋_GB2312" w:hAnsi="仿宋" w:cs="宋体" w:hint="eastAsia"/>
                <w:kern w:val="0"/>
                <w:sz w:val="24"/>
                <w:szCs w:val="24"/>
              </w:rPr>
              <w:t xml:space="preserve">  4、其他固定资产</w:t>
            </w:r>
          </w:p>
        </w:tc>
        <w:tc>
          <w:tcPr>
            <w:tcW w:w="1035" w:type="dxa"/>
            <w:tcBorders>
              <w:top w:val="single" w:sz="4" w:space="0" w:color="auto"/>
              <w:left w:val="nil"/>
              <w:bottom w:val="single" w:sz="4" w:space="0" w:color="auto"/>
              <w:right w:val="single" w:sz="4" w:space="0" w:color="auto"/>
            </w:tcBorders>
            <w:shd w:val="clear" w:color="auto" w:fill="auto"/>
            <w:noWrap/>
            <w:vAlign w:val="center"/>
          </w:tcPr>
          <w:p w:rsidR="004E0A67" w:rsidRDefault="004E0A67" w:rsidP="00DE69BE">
            <w:pPr>
              <w:jc w:val="center"/>
              <w:rPr>
                <w:rFonts w:ascii="仿宋_GB2312" w:eastAsia="仿宋_GB2312" w:hAnsi="仿宋" w:cs="宋体"/>
                <w:kern w:val="0"/>
                <w:sz w:val="24"/>
                <w:szCs w:val="24"/>
              </w:rPr>
            </w:pPr>
            <w:r>
              <w:rPr>
                <w:rFonts w:ascii="仿宋_GB2312" w:eastAsia="仿宋_GB2312" w:hAnsi="仿宋" w:cs="宋体" w:hint="eastAsia"/>
                <w:b/>
                <w:kern w:val="0"/>
                <w:sz w:val="24"/>
                <w:szCs w:val="24"/>
              </w:rPr>
              <w:t>--</w:t>
            </w:r>
          </w:p>
        </w:tc>
        <w:tc>
          <w:tcPr>
            <w:tcW w:w="4261" w:type="dxa"/>
            <w:tcBorders>
              <w:top w:val="single" w:sz="4" w:space="0" w:color="auto"/>
              <w:left w:val="nil"/>
              <w:bottom w:val="single" w:sz="4" w:space="0" w:color="auto"/>
              <w:right w:val="single" w:sz="4" w:space="0" w:color="auto"/>
            </w:tcBorders>
            <w:shd w:val="clear" w:color="auto" w:fill="auto"/>
            <w:noWrap/>
            <w:vAlign w:val="center"/>
          </w:tcPr>
          <w:p w:rsidR="004E0A67" w:rsidRDefault="004E0A67" w:rsidP="00DE69BE">
            <w:pPr>
              <w:jc w:val="center"/>
              <w:rPr>
                <w:rFonts w:ascii="仿宋_GB2312" w:eastAsia="仿宋_GB2312" w:hAnsi="仿宋" w:cs="宋体"/>
                <w:kern w:val="0"/>
                <w:sz w:val="24"/>
                <w:szCs w:val="24"/>
              </w:rPr>
            </w:pPr>
            <w:r w:rsidRPr="004E0A67">
              <w:rPr>
                <w:rFonts w:ascii="仿宋_GB2312" w:eastAsia="仿宋_GB2312" w:hAnsi="仿宋" w:cs="宋体"/>
                <w:kern w:val="0"/>
                <w:sz w:val="24"/>
                <w:szCs w:val="24"/>
              </w:rPr>
              <w:t>1547.99</w:t>
            </w:r>
          </w:p>
        </w:tc>
      </w:tr>
    </w:tbl>
    <w:p w:rsidR="00C6153C" w:rsidRPr="00B80FAB" w:rsidRDefault="00C6153C" w:rsidP="0062788A">
      <w:pPr>
        <w:spacing w:line="360" w:lineRule="auto"/>
        <w:rPr>
          <w:rFonts w:ascii="黑体" w:eastAsia="黑体" w:hAnsi="黑体" w:cs="Times New Roman"/>
          <w:sz w:val="32"/>
          <w:szCs w:val="32"/>
        </w:rPr>
      </w:pPr>
    </w:p>
    <w:p w:rsidR="0090620C" w:rsidRDefault="0090620C" w:rsidP="008A0099">
      <w:pPr>
        <w:jc w:val="center"/>
        <w:outlineLvl w:val="0"/>
        <w:rPr>
          <w:rFonts w:ascii="方正小标宋_GBK" w:eastAsia="方正小标宋_GBK"/>
          <w:sz w:val="44"/>
        </w:rPr>
      </w:pPr>
    </w:p>
    <w:p w:rsidR="0090620C" w:rsidRDefault="0090620C" w:rsidP="008A0099">
      <w:pPr>
        <w:jc w:val="center"/>
        <w:outlineLvl w:val="0"/>
        <w:rPr>
          <w:rFonts w:ascii="方正小标宋_GBK" w:eastAsia="方正小标宋_GBK"/>
          <w:sz w:val="44"/>
        </w:rPr>
      </w:pPr>
    </w:p>
    <w:p w:rsidR="00782208" w:rsidRPr="008A0099" w:rsidRDefault="00782208" w:rsidP="008A0099">
      <w:pPr>
        <w:jc w:val="center"/>
        <w:outlineLvl w:val="0"/>
        <w:rPr>
          <w:rFonts w:ascii="方正小标宋_GBK" w:eastAsia="方正小标宋_GBK"/>
          <w:sz w:val="44"/>
        </w:rPr>
      </w:pPr>
      <w:r w:rsidRPr="008A0099">
        <w:rPr>
          <w:rFonts w:ascii="方正小标宋_GBK" w:eastAsia="方正小标宋_GBK" w:hint="eastAsia"/>
          <w:sz w:val="44"/>
        </w:rPr>
        <w:lastRenderedPageBreak/>
        <w:t>第八部分：名词解释</w:t>
      </w:r>
    </w:p>
    <w:p w:rsidR="00782208" w:rsidRPr="00B80FAB" w:rsidRDefault="00782208" w:rsidP="00044FBC">
      <w:pPr>
        <w:spacing w:line="360" w:lineRule="auto"/>
        <w:ind w:firstLineChars="200" w:firstLine="640"/>
        <w:rPr>
          <w:rFonts w:ascii="仿宋" w:eastAsia="仿宋" w:hAnsi="仿宋"/>
          <w:sz w:val="32"/>
          <w:szCs w:val="32"/>
        </w:rPr>
      </w:pPr>
      <w:r w:rsidRPr="00B80FAB">
        <w:rPr>
          <w:rFonts w:ascii="仿宋" w:eastAsia="仿宋" w:hAnsi="仿宋"/>
          <w:sz w:val="32"/>
          <w:szCs w:val="32"/>
        </w:rPr>
        <w:t>1、一般公共预算财政拨款收入：指区级财政当年拨付的资金。</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sz w:val="32"/>
          <w:szCs w:val="32"/>
        </w:rPr>
        <w:t>2、其他收入：指除上述“财政拨款收入”、“事业收入”等以外的收入。</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sz w:val="32"/>
          <w:szCs w:val="32"/>
        </w:rPr>
        <w:t>3、基本支出：指为保障机构正常运转、完成日常工作任务而发生的人员支出和公用支出。</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sz w:val="32"/>
          <w:szCs w:val="32"/>
        </w:rPr>
        <w:t>4、项目支出：指在基本支出之外为完成特定行政任务和事业发展目标所发生的支出。</w:t>
      </w:r>
    </w:p>
    <w:p w:rsidR="00782208" w:rsidRPr="00B80FAB" w:rsidRDefault="00782208" w:rsidP="005C7B89">
      <w:pPr>
        <w:spacing w:line="360" w:lineRule="auto"/>
        <w:ind w:firstLineChars="200" w:firstLine="640"/>
        <w:rPr>
          <w:rFonts w:ascii="仿宋" w:eastAsia="仿宋" w:hAnsi="仿宋"/>
          <w:sz w:val="32"/>
          <w:szCs w:val="32"/>
        </w:rPr>
      </w:pPr>
      <w:r w:rsidRPr="00B80FAB">
        <w:rPr>
          <w:rFonts w:ascii="仿宋" w:eastAsia="仿宋" w:hAnsi="仿宋"/>
          <w:sz w:val="32"/>
          <w:szCs w:val="32"/>
        </w:rPr>
        <w:t>5、“三公”经费：纳入区级财政预算管理的“三公”经费，是指区级</w:t>
      </w:r>
      <w:r w:rsidR="002D2B67">
        <w:rPr>
          <w:rFonts w:ascii="仿宋" w:eastAsia="仿宋" w:hAnsi="仿宋"/>
          <w:sz w:val="32"/>
          <w:szCs w:val="32"/>
        </w:rPr>
        <w:t>单位</w:t>
      </w:r>
      <w:r w:rsidRPr="00B80FAB">
        <w:rPr>
          <w:rFonts w:ascii="仿宋" w:eastAsia="仿宋" w:hAnsi="仿宋"/>
          <w:sz w:val="32"/>
          <w:szCs w:val="32"/>
        </w:rPr>
        <w:t>用财政拨款安排的因公出国（境）费、公务用车购置及运行费和公务接待费。其中，因公出国（境）</w:t>
      </w:r>
      <w:proofErr w:type="gramStart"/>
      <w:r w:rsidRPr="00B80FAB">
        <w:rPr>
          <w:rFonts w:ascii="仿宋" w:eastAsia="仿宋" w:hAnsi="仿宋"/>
          <w:sz w:val="32"/>
          <w:szCs w:val="32"/>
        </w:rPr>
        <w:t>费反映</w:t>
      </w:r>
      <w:proofErr w:type="gramEnd"/>
      <w:r w:rsidRPr="00B80FAB">
        <w:rPr>
          <w:rFonts w:ascii="仿宋" w:eastAsia="仿宋" w:hAnsi="仿宋"/>
          <w:sz w:val="32"/>
          <w:szCs w:val="32"/>
        </w:rPr>
        <w:t>单位公务出国（境）的住宿费、旅费、伙食补助费、杂费、培训费等支出；公务用车购置及运行</w:t>
      </w:r>
      <w:proofErr w:type="gramStart"/>
      <w:r w:rsidRPr="00B80FAB">
        <w:rPr>
          <w:rFonts w:ascii="仿宋" w:eastAsia="仿宋" w:hAnsi="仿宋"/>
          <w:sz w:val="32"/>
          <w:szCs w:val="32"/>
        </w:rPr>
        <w:t>费反映</w:t>
      </w:r>
      <w:proofErr w:type="gramEnd"/>
      <w:r w:rsidRPr="00B80FAB">
        <w:rPr>
          <w:rFonts w:ascii="仿宋" w:eastAsia="仿宋" w:hAnsi="仿宋"/>
          <w:sz w:val="32"/>
          <w:szCs w:val="32"/>
        </w:rPr>
        <w:t>单位公务用车购置费及租用费、燃料费、维修费、过路过桥费、保险费、安全奖励费用等支出；公务接待</w:t>
      </w:r>
      <w:proofErr w:type="gramStart"/>
      <w:r w:rsidRPr="00B80FAB">
        <w:rPr>
          <w:rFonts w:ascii="仿宋" w:eastAsia="仿宋" w:hAnsi="仿宋"/>
          <w:sz w:val="32"/>
          <w:szCs w:val="32"/>
        </w:rPr>
        <w:t>费反映</w:t>
      </w:r>
      <w:proofErr w:type="gramEnd"/>
      <w:r w:rsidRPr="00B80FAB">
        <w:rPr>
          <w:rFonts w:ascii="仿宋" w:eastAsia="仿宋" w:hAnsi="仿宋"/>
          <w:sz w:val="32"/>
          <w:szCs w:val="32"/>
        </w:rPr>
        <w:t>单位按规定开支的各类公务接待（含外宾接待）支出。</w:t>
      </w:r>
    </w:p>
    <w:p w:rsidR="00782208" w:rsidRPr="00B80FAB" w:rsidRDefault="00782208" w:rsidP="00E46F27">
      <w:pPr>
        <w:spacing w:line="360" w:lineRule="auto"/>
        <w:ind w:firstLineChars="200" w:firstLine="640"/>
        <w:rPr>
          <w:rFonts w:ascii="仿宋" w:eastAsia="仿宋" w:hAnsi="仿宋"/>
          <w:sz w:val="32"/>
          <w:szCs w:val="32"/>
        </w:rPr>
      </w:pPr>
      <w:r w:rsidRPr="00B80FAB">
        <w:rPr>
          <w:rFonts w:ascii="仿宋" w:eastAsia="仿宋" w:hAnsi="仿宋"/>
          <w:sz w:val="32"/>
          <w:szCs w:val="32"/>
        </w:rPr>
        <w:t>6、机关运行费：为保障行政单位（含参照公务员法管理的事业单位）运行用于购买货物和服务的各项资金，包括办公及印刷费、邮电费、差旅费、会议费、福利费、日常维修费、专用材料及一般设备购置费、办公用房水电费、办公</w:t>
      </w:r>
      <w:r w:rsidRPr="00B80FAB">
        <w:rPr>
          <w:rFonts w:ascii="仿宋" w:eastAsia="仿宋" w:hAnsi="仿宋"/>
          <w:sz w:val="32"/>
          <w:szCs w:val="32"/>
        </w:rPr>
        <w:lastRenderedPageBreak/>
        <w:t>用房取暖费、办公用房物业管理费、公务用车运行维护费以及其他费用。</w:t>
      </w:r>
    </w:p>
    <w:p w:rsidR="00E509CC" w:rsidRPr="00B80FAB" w:rsidRDefault="00E509CC" w:rsidP="000A445D">
      <w:pPr>
        <w:spacing w:line="360" w:lineRule="auto"/>
        <w:jc w:val="center"/>
        <w:rPr>
          <w:rFonts w:ascii="黑体" w:eastAsia="黑体" w:hAnsi="黑体" w:cs="Times New Roman"/>
          <w:sz w:val="32"/>
          <w:szCs w:val="32"/>
        </w:rPr>
      </w:pPr>
    </w:p>
    <w:p w:rsidR="00782208" w:rsidRPr="008A0099" w:rsidRDefault="00782208" w:rsidP="008A0099">
      <w:pPr>
        <w:jc w:val="center"/>
        <w:outlineLvl w:val="0"/>
        <w:rPr>
          <w:rFonts w:ascii="方正小标宋_GBK" w:eastAsia="方正小标宋_GBK"/>
          <w:sz w:val="44"/>
        </w:rPr>
      </w:pPr>
      <w:r w:rsidRPr="008A0099">
        <w:rPr>
          <w:rFonts w:ascii="方正小标宋_GBK" w:eastAsia="方正小标宋_GBK" w:hint="eastAsia"/>
          <w:sz w:val="44"/>
        </w:rPr>
        <w:t>第九部分：其他需说明的事项</w:t>
      </w:r>
    </w:p>
    <w:p w:rsidR="008672EA" w:rsidRPr="00426C19" w:rsidRDefault="00782208" w:rsidP="00B147EB">
      <w:pPr>
        <w:spacing w:line="360" w:lineRule="auto"/>
        <w:ind w:firstLineChars="200" w:firstLine="640"/>
        <w:rPr>
          <w:rFonts w:ascii="仿宋" w:eastAsia="仿宋" w:hAnsi="仿宋"/>
          <w:sz w:val="32"/>
          <w:szCs w:val="32"/>
        </w:rPr>
      </w:pPr>
      <w:r w:rsidRPr="00B80FAB">
        <w:rPr>
          <w:rFonts w:ascii="仿宋" w:eastAsia="仿宋" w:hAnsi="仿宋" w:hint="eastAsia"/>
          <w:sz w:val="32"/>
          <w:szCs w:val="32"/>
        </w:rPr>
        <w:t>我</w:t>
      </w:r>
      <w:r w:rsidR="002D2B67">
        <w:rPr>
          <w:rFonts w:ascii="仿宋" w:eastAsia="仿宋" w:hAnsi="仿宋" w:hint="eastAsia"/>
          <w:sz w:val="32"/>
          <w:szCs w:val="32"/>
        </w:rPr>
        <w:t>单位</w:t>
      </w:r>
      <w:r w:rsidRPr="00B80FAB">
        <w:rPr>
          <w:rFonts w:ascii="仿宋" w:eastAsia="仿宋" w:hAnsi="仿宋" w:hint="eastAsia"/>
          <w:sz w:val="32"/>
          <w:szCs w:val="32"/>
        </w:rPr>
        <w:t>无其他需说明的事项。</w:t>
      </w:r>
      <w:bookmarkStart w:id="10" w:name="_GoBack"/>
      <w:bookmarkEnd w:id="10"/>
    </w:p>
    <w:sectPr w:rsidR="008672EA" w:rsidRPr="00426C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873" w:rsidRDefault="00973873" w:rsidP="00782208">
      <w:r>
        <w:separator/>
      </w:r>
    </w:p>
  </w:endnote>
  <w:endnote w:type="continuationSeparator" w:id="0">
    <w:p w:rsidR="00973873" w:rsidRDefault="00973873" w:rsidP="0078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宋体"/>
    <w:panose1 w:val="00000000000000000000"/>
    <w:charset w:val="86"/>
    <w:family w:val="roman"/>
    <w:notTrueType/>
    <w:pitch w:val="default"/>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3919977"/>
      <w:docPartObj>
        <w:docPartGallery w:val="Page Numbers (Bottom of Page)"/>
        <w:docPartUnique/>
      </w:docPartObj>
    </w:sdtPr>
    <w:sdtEndPr/>
    <w:sdtContent>
      <w:p w:rsidR="00F10D04" w:rsidRDefault="00F10D04">
        <w:pPr>
          <w:pStyle w:val="a4"/>
          <w:jc w:val="center"/>
        </w:pPr>
        <w:r>
          <w:fldChar w:fldCharType="begin"/>
        </w:r>
        <w:r>
          <w:instrText>PAGE   \* MERGEFORMAT</w:instrText>
        </w:r>
        <w:r>
          <w:fldChar w:fldCharType="separate"/>
        </w:r>
        <w:r w:rsidR="004E0A67" w:rsidRPr="004E0A67">
          <w:rPr>
            <w:noProof/>
            <w:lang w:val="zh-CN"/>
          </w:rPr>
          <w:t>20</w:t>
        </w:r>
        <w:r>
          <w:fldChar w:fldCharType="end"/>
        </w:r>
      </w:p>
    </w:sdtContent>
  </w:sdt>
  <w:p w:rsidR="00F10D04" w:rsidRDefault="00F10D0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873" w:rsidRDefault="00973873" w:rsidP="00782208">
      <w:r>
        <w:separator/>
      </w:r>
    </w:p>
  </w:footnote>
  <w:footnote w:type="continuationSeparator" w:id="0">
    <w:p w:rsidR="00973873" w:rsidRDefault="00973873" w:rsidP="007822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F1F"/>
    <w:rsid w:val="00013B8A"/>
    <w:rsid w:val="00044FBC"/>
    <w:rsid w:val="00055F1F"/>
    <w:rsid w:val="000577EF"/>
    <w:rsid w:val="00057F18"/>
    <w:rsid w:val="000A445D"/>
    <w:rsid w:val="000C178B"/>
    <w:rsid w:val="00131DEC"/>
    <w:rsid w:val="00136AB3"/>
    <w:rsid w:val="001462BD"/>
    <w:rsid w:val="00152380"/>
    <w:rsid w:val="001638BE"/>
    <w:rsid w:val="00164810"/>
    <w:rsid w:val="00172C7A"/>
    <w:rsid w:val="00181777"/>
    <w:rsid w:val="001B4688"/>
    <w:rsid w:val="001B6235"/>
    <w:rsid w:val="001F4875"/>
    <w:rsid w:val="00212335"/>
    <w:rsid w:val="002918C6"/>
    <w:rsid w:val="00291EF3"/>
    <w:rsid w:val="00296524"/>
    <w:rsid w:val="002D2B67"/>
    <w:rsid w:val="002E01F6"/>
    <w:rsid w:val="002F1ACB"/>
    <w:rsid w:val="002F530F"/>
    <w:rsid w:val="00305E97"/>
    <w:rsid w:val="00310532"/>
    <w:rsid w:val="0032782B"/>
    <w:rsid w:val="00340B3D"/>
    <w:rsid w:val="0034253A"/>
    <w:rsid w:val="003669CF"/>
    <w:rsid w:val="00367A30"/>
    <w:rsid w:val="003A06D2"/>
    <w:rsid w:val="003A4557"/>
    <w:rsid w:val="003A6366"/>
    <w:rsid w:val="003C2317"/>
    <w:rsid w:val="003C442E"/>
    <w:rsid w:val="003D1092"/>
    <w:rsid w:val="003D37CD"/>
    <w:rsid w:val="003E5531"/>
    <w:rsid w:val="003E555C"/>
    <w:rsid w:val="003E6AF3"/>
    <w:rsid w:val="0040243C"/>
    <w:rsid w:val="00406BD1"/>
    <w:rsid w:val="00426C19"/>
    <w:rsid w:val="00450FD9"/>
    <w:rsid w:val="00453CE0"/>
    <w:rsid w:val="00470736"/>
    <w:rsid w:val="00470BBB"/>
    <w:rsid w:val="0048611E"/>
    <w:rsid w:val="004B6929"/>
    <w:rsid w:val="004E0A67"/>
    <w:rsid w:val="004E2F43"/>
    <w:rsid w:val="004E3572"/>
    <w:rsid w:val="004F3C52"/>
    <w:rsid w:val="00510A1E"/>
    <w:rsid w:val="005158E2"/>
    <w:rsid w:val="00524204"/>
    <w:rsid w:val="00550049"/>
    <w:rsid w:val="00553F7E"/>
    <w:rsid w:val="00570142"/>
    <w:rsid w:val="00586C35"/>
    <w:rsid w:val="005B1B6F"/>
    <w:rsid w:val="005B6CCB"/>
    <w:rsid w:val="005C54AA"/>
    <w:rsid w:val="005C7B89"/>
    <w:rsid w:val="005E284E"/>
    <w:rsid w:val="0062788A"/>
    <w:rsid w:val="00641F8A"/>
    <w:rsid w:val="0066383B"/>
    <w:rsid w:val="006A6FA2"/>
    <w:rsid w:val="006B5117"/>
    <w:rsid w:val="006C62DF"/>
    <w:rsid w:val="006F5104"/>
    <w:rsid w:val="006F6549"/>
    <w:rsid w:val="00731162"/>
    <w:rsid w:val="00735B02"/>
    <w:rsid w:val="007657C8"/>
    <w:rsid w:val="00767A77"/>
    <w:rsid w:val="00771E49"/>
    <w:rsid w:val="00782208"/>
    <w:rsid w:val="00791938"/>
    <w:rsid w:val="007A5999"/>
    <w:rsid w:val="007C7FD7"/>
    <w:rsid w:val="007F3746"/>
    <w:rsid w:val="00833132"/>
    <w:rsid w:val="00845C67"/>
    <w:rsid w:val="0086454E"/>
    <w:rsid w:val="008672EA"/>
    <w:rsid w:val="00891680"/>
    <w:rsid w:val="008A0099"/>
    <w:rsid w:val="008A0B5F"/>
    <w:rsid w:val="008B5402"/>
    <w:rsid w:val="008D11BC"/>
    <w:rsid w:val="0090527E"/>
    <w:rsid w:val="00905BB7"/>
    <w:rsid w:val="0090620C"/>
    <w:rsid w:val="00912DA4"/>
    <w:rsid w:val="009302B8"/>
    <w:rsid w:val="009305C6"/>
    <w:rsid w:val="00973873"/>
    <w:rsid w:val="009752AE"/>
    <w:rsid w:val="00982F3D"/>
    <w:rsid w:val="00983232"/>
    <w:rsid w:val="009A278A"/>
    <w:rsid w:val="009B6368"/>
    <w:rsid w:val="009F63C4"/>
    <w:rsid w:val="00A16957"/>
    <w:rsid w:val="00A6155C"/>
    <w:rsid w:val="00A8079E"/>
    <w:rsid w:val="00A90328"/>
    <w:rsid w:val="00A92D66"/>
    <w:rsid w:val="00AA4262"/>
    <w:rsid w:val="00AB5A90"/>
    <w:rsid w:val="00AB7449"/>
    <w:rsid w:val="00AE4AA5"/>
    <w:rsid w:val="00AE7FA9"/>
    <w:rsid w:val="00B147EB"/>
    <w:rsid w:val="00B22155"/>
    <w:rsid w:val="00B76AA9"/>
    <w:rsid w:val="00B80FAB"/>
    <w:rsid w:val="00B81C88"/>
    <w:rsid w:val="00BA5C83"/>
    <w:rsid w:val="00BB3CBB"/>
    <w:rsid w:val="00BC6A7D"/>
    <w:rsid w:val="00BD4829"/>
    <w:rsid w:val="00BD6002"/>
    <w:rsid w:val="00BD719F"/>
    <w:rsid w:val="00BF5442"/>
    <w:rsid w:val="00C177A5"/>
    <w:rsid w:val="00C35FEE"/>
    <w:rsid w:val="00C50535"/>
    <w:rsid w:val="00C6153C"/>
    <w:rsid w:val="00C906EF"/>
    <w:rsid w:val="00CC7D74"/>
    <w:rsid w:val="00D02F97"/>
    <w:rsid w:val="00D45530"/>
    <w:rsid w:val="00D45A0E"/>
    <w:rsid w:val="00D45D23"/>
    <w:rsid w:val="00D723D1"/>
    <w:rsid w:val="00D80C60"/>
    <w:rsid w:val="00D8525F"/>
    <w:rsid w:val="00DA0C4D"/>
    <w:rsid w:val="00DA5DA7"/>
    <w:rsid w:val="00DE3935"/>
    <w:rsid w:val="00DE6B32"/>
    <w:rsid w:val="00DF26B8"/>
    <w:rsid w:val="00E12C68"/>
    <w:rsid w:val="00E2325B"/>
    <w:rsid w:val="00E24075"/>
    <w:rsid w:val="00E270C9"/>
    <w:rsid w:val="00E35F38"/>
    <w:rsid w:val="00E46F27"/>
    <w:rsid w:val="00E509CC"/>
    <w:rsid w:val="00E56DC0"/>
    <w:rsid w:val="00E71A04"/>
    <w:rsid w:val="00E90DA6"/>
    <w:rsid w:val="00E96342"/>
    <w:rsid w:val="00EA2FEA"/>
    <w:rsid w:val="00EA56CB"/>
    <w:rsid w:val="00EA7853"/>
    <w:rsid w:val="00F000B1"/>
    <w:rsid w:val="00F012D3"/>
    <w:rsid w:val="00F044C3"/>
    <w:rsid w:val="00F10D04"/>
    <w:rsid w:val="00F169E3"/>
    <w:rsid w:val="00F35D4B"/>
    <w:rsid w:val="00F3746B"/>
    <w:rsid w:val="00F572CB"/>
    <w:rsid w:val="00F621AF"/>
    <w:rsid w:val="00F8024E"/>
    <w:rsid w:val="00F82447"/>
    <w:rsid w:val="00F868E5"/>
    <w:rsid w:val="00FB2F32"/>
    <w:rsid w:val="00FC3191"/>
    <w:rsid w:val="00FE0F1F"/>
    <w:rsid w:val="00FF6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22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2208"/>
    <w:rPr>
      <w:sz w:val="18"/>
      <w:szCs w:val="18"/>
    </w:rPr>
  </w:style>
  <w:style w:type="paragraph" w:styleId="a4">
    <w:name w:val="footer"/>
    <w:basedOn w:val="a"/>
    <w:link w:val="Char0"/>
    <w:uiPriority w:val="99"/>
    <w:unhideWhenUsed/>
    <w:rsid w:val="00782208"/>
    <w:pPr>
      <w:tabs>
        <w:tab w:val="center" w:pos="4153"/>
        <w:tab w:val="right" w:pos="8306"/>
      </w:tabs>
      <w:snapToGrid w:val="0"/>
      <w:jc w:val="left"/>
    </w:pPr>
    <w:rPr>
      <w:sz w:val="18"/>
      <w:szCs w:val="18"/>
    </w:rPr>
  </w:style>
  <w:style w:type="character" w:customStyle="1" w:styleId="Char0">
    <w:name w:val="页脚 Char"/>
    <w:basedOn w:val="a0"/>
    <w:link w:val="a4"/>
    <w:uiPriority w:val="99"/>
    <w:rsid w:val="00782208"/>
    <w:rPr>
      <w:sz w:val="18"/>
      <w:szCs w:val="18"/>
    </w:rPr>
  </w:style>
  <w:style w:type="paragraph" w:styleId="a5">
    <w:name w:val="Balloon Text"/>
    <w:basedOn w:val="a"/>
    <w:link w:val="Char1"/>
    <w:uiPriority w:val="99"/>
    <w:semiHidden/>
    <w:unhideWhenUsed/>
    <w:rsid w:val="00181777"/>
    <w:rPr>
      <w:sz w:val="18"/>
      <w:szCs w:val="18"/>
    </w:rPr>
  </w:style>
  <w:style w:type="character" w:customStyle="1" w:styleId="Char1">
    <w:name w:val="批注框文本 Char"/>
    <w:basedOn w:val="a0"/>
    <w:link w:val="a5"/>
    <w:uiPriority w:val="99"/>
    <w:semiHidden/>
    <w:rsid w:val="00181777"/>
    <w:rPr>
      <w:sz w:val="18"/>
      <w:szCs w:val="18"/>
    </w:rPr>
  </w:style>
  <w:style w:type="paragraph" w:customStyle="1" w:styleId="5">
    <w:name w:val="单元格样式5"/>
    <w:basedOn w:val="a"/>
    <w:qFormat/>
    <w:rsid w:val="00731162"/>
    <w:pPr>
      <w:widowControl/>
      <w:jc w:val="left"/>
    </w:pPr>
    <w:rPr>
      <w:rFonts w:ascii="方正书宋_GBK" w:eastAsia="方正书宋_GBK" w:hAnsi="方正书宋_GBK" w:cs="方正书宋_GBK"/>
      <w:b/>
      <w:kern w:val="0"/>
      <w:szCs w:val="24"/>
      <w:lang w:eastAsia="uk-UA"/>
    </w:rPr>
  </w:style>
  <w:style w:type="paragraph" w:customStyle="1" w:styleId="1">
    <w:name w:val="单元格样式1"/>
    <w:basedOn w:val="a"/>
    <w:qFormat/>
    <w:rsid w:val="00731162"/>
    <w:pPr>
      <w:widowControl/>
      <w:jc w:val="center"/>
    </w:pPr>
    <w:rPr>
      <w:rFonts w:ascii="方正书宋_GBK" w:eastAsia="方正书宋_GBK" w:hAnsi="方正书宋_GBK" w:cs="方正书宋_GBK"/>
      <w:b/>
      <w:kern w:val="0"/>
      <w:szCs w:val="24"/>
      <w:lang w:eastAsia="uk-UA"/>
    </w:rPr>
  </w:style>
  <w:style w:type="paragraph" w:customStyle="1" w:styleId="23">
    <w:name w:val="单元格样式23"/>
    <w:basedOn w:val="a"/>
    <w:qFormat/>
    <w:rsid w:val="00731162"/>
    <w:pPr>
      <w:widowControl/>
      <w:jc w:val="right"/>
    </w:pPr>
    <w:rPr>
      <w:rFonts w:ascii="方正书宋_GBK" w:eastAsia="方正书宋_GBK" w:hAnsi="方正书宋_GBK" w:cs="方正书宋_GBK"/>
      <w:kern w:val="0"/>
      <w:sz w:val="24"/>
      <w:szCs w:val="24"/>
      <w:lang w:eastAsia="uk-UA"/>
    </w:rPr>
  </w:style>
  <w:style w:type="paragraph" w:customStyle="1" w:styleId="20">
    <w:name w:val="单元格样式20"/>
    <w:basedOn w:val="a"/>
    <w:qFormat/>
    <w:rsid w:val="00731162"/>
    <w:pPr>
      <w:widowControl/>
      <w:jc w:val="left"/>
    </w:pPr>
    <w:rPr>
      <w:rFonts w:ascii="方正小标宋_GBK" w:eastAsia="方正小标宋_GBK" w:hAnsi="方正小标宋_GBK" w:cs="方正小标宋_GBK"/>
      <w:kern w:val="0"/>
      <w:sz w:val="24"/>
      <w:szCs w:val="24"/>
      <w:lang w:eastAsia="uk-UA"/>
    </w:rPr>
  </w:style>
  <w:style w:type="paragraph" w:customStyle="1" w:styleId="6">
    <w:name w:val="单元格样式6"/>
    <w:basedOn w:val="a"/>
    <w:qFormat/>
    <w:rsid w:val="00731162"/>
    <w:pPr>
      <w:widowControl/>
      <w:jc w:val="center"/>
    </w:pPr>
    <w:rPr>
      <w:rFonts w:ascii="方正书宋_GBK" w:eastAsia="方正书宋_GBK" w:hAnsi="方正书宋_GBK" w:cs="方正书宋_GBK"/>
      <w:b/>
      <w:kern w:val="0"/>
      <w:szCs w:val="24"/>
      <w:lang w:eastAsia="uk-UA"/>
    </w:rPr>
  </w:style>
  <w:style w:type="paragraph" w:customStyle="1" w:styleId="7">
    <w:name w:val="单元格样式7"/>
    <w:basedOn w:val="a"/>
    <w:qFormat/>
    <w:rsid w:val="00731162"/>
    <w:pPr>
      <w:widowControl/>
      <w:jc w:val="right"/>
    </w:pPr>
    <w:rPr>
      <w:rFonts w:ascii="方正书宋_GBK" w:eastAsia="方正书宋_GBK" w:hAnsi="方正书宋_GBK" w:cs="方正书宋_GBK"/>
      <w:b/>
      <w:kern w:val="0"/>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22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2208"/>
    <w:rPr>
      <w:sz w:val="18"/>
      <w:szCs w:val="18"/>
    </w:rPr>
  </w:style>
  <w:style w:type="paragraph" w:styleId="a4">
    <w:name w:val="footer"/>
    <w:basedOn w:val="a"/>
    <w:link w:val="Char0"/>
    <w:uiPriority w:val="99"/>
    <w:unhideWhenUsed/>
    <w:rsid w:val="00782208"/>
    <w:pPr>
      <w:tabs>
        <w:tab w:val="center" w:pos="4153"/>
        <w:tab w:val="right" w:pos="8306"/>
      </w:tabs>
      <w:snapToGrid w:val="0"/>
      <w:jc w:val="left"/>
    </w:pPr>
    <w:rPr>
      <w:sz w:val="18"/>
      <w:szCs w:val="18"/>
    </w:rPr>
  </w:style>
  <w:style w:type="character" w:customStyle="1" w:styleId="Char0">
    <w:name w:val="页脚 Char"/>
    <w:basedOn w:val="a0"/>
    <w:link w:val="a4"/>
    <w:uiPriority w:val="99"/>
    <w:rsid w:val="00782208"/>
    <w:rPr>
      <w:sz w:val="18"/>
      <w:szCs w:val="18"/>
    </w:rPr>
  </w:style>
  <w:style w:type="paragraph" w:styleId="a5">
    <w:name w:val="Balloon Text"/>
    <w:basedOn w:val="a"/>
    <w:link w:val="Char1"/>
    <w:uiPriority w:val="99"/>
    <w:semiHidden/>
    <w:unhideWhenUsed/>
    <w:rsid w:val="00181777"/>
    <w:rPr>
      <w:sz w:val="18"/>
      <w:szCs w:val="18"/>
    </w:rPr>
  </w:style>
  <w:style w:type="character" w:customStyle="1" w:styleId="Char1">
    <w:name w:val="批注框文本 Char"/>
    <w:basedOn w:val="a0"/>
    <w:link w:val="a5"/>
    <w:uiPriority w:val="99"/>
    <w:semiHidden/>
    <w:rsid w:val="00181777"/>
    <w:rPr>
      <w:sz w:val="18"/>
      <w:szCs w:val="18"/>
    </w:rPr>
  </w:style>
  <w:style w:type="paragraph" w:customStyle="1" w:styleId="5">
    <w:name w:val="单元格样式5"/>
    <w:basedOn w:val="a"/>
    <w:qFormat/>
    <w:rsid w:val="00731162"/>
    <w:pPr>
      <w:widowControl/>
      <w:jc w:val="left"/>
    </w:pPr>
    <w:rPr>
      <w:rFonts w:ascii="方正书宋_GBK" w:eastAsia="方正书宋_GBK" w:hAnsi="方正书宋_GBK" w:cs="方正书宋_GBK"/>
      <w:b/>
      <w:kern w:val="0"/>
      <w:szCs w:val="24"/>
      <w:lang w:eastAsia="uk-UA"/>
    </w:rPr>
  </w:style>
  <w:style w:type="paragraph" w:customStyle="1" w:styleId="1">
    <w:name w:val="单元格样式1"/>
    <w:basedOn w:val="a"/>
    <w:qFormat/>
    <w:rsid w:val="00731162"/>
    <w:pPr>
      <w:widowControl/>
      <w:jc w:val="center"/>
    </w:pPr>
    <w:rPr>
      <w:rFonts w:ascii="方正书宋_GBK" w:eastAsia="方正书宋_GBK" w:hAnsi="方正书宋_GBK" w:cs="方正书宋_GBK"/>
      <w:b/>
      <w:kern w:val="0"/>
      <w:szCs w:val="24"/>
      <w:lang w:eastAsia="uk-UA"/>
    </w:rPr>
  </w:style>
  <w:style w:type="paragraph" w:customStyle="1" w:styleId="23">
    <w:name w:val="单元格样式23"/>
    <w:basedOn w:val="a"/>
    <w:qFormat/>
    <w:rsid w:val="00731162"/>
    <w:pPr>
      <w:widowControl/>
      <w:jc w:val="right"/>
    </w:pPr>
    <w:rPr>
      <w:rFonts w:ascii="方正书宋_GBK" w:eastAsia="方正书宋_GBK" w:hAnsi="方正书宋_GBK" w:cs="方正书宋_GBK"/>
      <w:kern w:val="0"/>
      <w:sz w:val="24"/>
      <w:szCs w:val="24"/>
      <w:lang w:eastAsia="uk-UA"/>
    </w:rPr>
  </w:style>
  <w:style w:type="paragraph" w:customStyle="1" w:styleId="20">
    <w:name w:val="单元格样式20"/>
    <w:basedOn w:val="a"/>
    <w:qFormat/>
    <w:rsid w:val="00731162"/>
    <w:pPr>
      <w:widowControl/>
      <w:jc w:val="left"/>
    </w:pPr>
    <w:rPr>
      <w:rFonts w:ascii="方正小标宋_GBK" w:eastAsia="方正小标宋_GBK" w:hAnsi="方正小标宋_GBK" w:cs="方正小标宋_GBK"/>
      <w:kern w:val="0"/>
      <w:sz w:val="24"/>
      <w:szCs w:val="24"/>
      <w:lang w:eastAsia="uk-UA"/>
    </w:rPr>
  </w:style>
  <w:style w:type="paragraph" w:customStyle="1" w:styleId="6">
    <w:name w:val="单元格样式6"/>
    <w:basedOn w:val="a"/>
    <w:qFormat/>
    <w:rsid w:val="00731162"/>
    <w:pPr>
      <w:widowControl/>
      <w:jc w:val="center"/>
    </w:pPr>
    <w:rPr>
      <w:rFonts w:ascii="方正书宋_GBK" w:eastAsia="方正书宋_GBK" w:hAnsi="方正书宋_GBK" w:cs="方正书宋_GBK"/>
      <w:b/>
      <w:kern w:val="0"/>
      <w:szCs w:val="24"/>
      <w:lang w:eastAsia="uk-UA"/>
    </w:rPr>
  </w:style>
  <w:style w:type="paragraph" w:customStyle="1" w:styleId="7">
    <w:name w:val="单元格样式7"/>
    <w:basedOn w:val="a"/>
    <w:qFormat/>
    <w:rsid w:val="00731162"/>
    <w:pPr>
      <w:widowControl/>
      <w:jc w:val="right"/>
    </w:pPr>
    <w:rPr>
      <w:rFonts w:ascii="方正书宋_GBK" w:eastAsia="方正书宋_GBK" w:hAnsi="方正书宋_GBK" w:cs="方正书宋_GBK"/>
      <w:b/>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E9BC9-A8AC-4547-8712-67EE646AD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20</Pages>
  <Words>1452</Words>
  <Characters>8283</Characters>
  <Application>Microsoft Office Word</Application>
  <DocSecurity>0</DocSecurity>
  <Lines>69</Lines>
  <Paragraphs>19</Paragraphs>
  <ScaleCrop>false</ScaleCrop>
  <Company/>
  <LinksUpToDate>false</LinksUpToDate>
  <CharactersWithSpaces>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174</cp:revision>
  <cp:lastPrinted>2021-04-14T02:06:00Z</cp:lastPrinted>
  <dcterms:created xsi:type="dcterms:W3CDTF">2019-02-15T06:58:00Z</dcterms:created>
  <dcterms:modified xsi:type="dcterms:W3CDTF">2022-08-29T07:17:00Z</dcterms:modified>
</cp:coreProperties>
</file>